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8AF13" w14:textId="35A234B8" w:rsidR="003F4CE8" w:rsidRPr="003F4CE8" w:rsidRDefault="003F4CE8" w:rsidP="003F4CE8">
      <w:pPr>
        <w:pStyle w:val="Intestazione"/>
        <w:tabs>
          <w:tab w:val="clear" w:pos="4819"/>
          <w:tab w:val="clear" w:pos="9638"/>
          <w:tab w:val="right" w:pos="0"/>
        </w:tabs>
        <w:spacing w:line="360" w:lineRule="auto"/>
        <w:jc w:val="both"/>
        <w:rPr>
          <w:rFonts w:ascii="Tahoma" w:hAnsi="Tahoma" w:cs="Tahoma"/>
          <w:b/>
          <w:bCs/>
          <w:iCs/>
          <w:sz w:val="23"/>
          <w:szCs w:val="23"/>
        </w:rPr>
      </w:pPr>
      <w:r w:rsidRPr="003F4CE8">
        <w:rPr>
          <w:rFonts w:ascii="Tahoma" w:hAnsi="Tahoma" w:cs="Tahoma"/>
          <w:b/>
          <w:bCs/>
          <w:color w:val="000000"/>
          <w:sz w:val="23"/>
          <w:szCs w:val="23"/>
        </w:rPr>
        <w:t>ALLEGATO INTEGRATIVO PARTE INTEGRANTE E SOSTANZIALE DELL’</w:t>
      </w:r>
      <w:r w:rsidRPr="003F4CE8">
        <w:rPr>
          <w:rFonts w:ascii="Tahoma" w:hAnsi="Tahoma" w:cs="Tahoma"/>
          <w:b/>
          <w:bCs/>
          <w:sz w:val="23"/>
          <w:szCs w:val="23"/>
        </w:rPr>
        <w:t xml:space="preserve">AVVISO PUBBLICO, PER SOLO COLLOQUIO, PER IL CONFERIMENTO DI INCARICHI A TEMPO DETERMINATO DELLA DURATA 1 ANNO, DI COLL. PROF. SAN. – INFERMIERE – CAT. D, </w:t>
      </w:r>
      <w:r w:rsidRPr="003F4CE8">
        <w:rPr>
          <w:rFonts w:ascii="Tahoma" w:hAnsi="Tahoma" w:cs="Tahoma"/>
          <w:b/>
          <w:bCs/>
          <w:iCs/>
          <w:sz w:val="23"/>
          <w:szCs w:val="23"/>
        </w:rPr>
        <w:t>INDETTO IN FORMA CONGIUNTA TRA LE AZIENDE SANITARIE ED OS</w:t>
      </w:r>
      <w:r w:rsidR="001504D7">
        <w:rPr>
          <w:rFonts w:ascii="Tahoma" w:hAnsi="Tahoma" w:cs="Tahoma"/>
          <w:b/>
          <w:bCs/>
          <w:iCs/>
          <w:sz w:val="23"/>
          <w:szCs w:val="23"/>
        </w:rPr>
        <w:t>PEDALIERE DELLA REGIONE UMBRIA, EX ART. 2 TER D.L. 18/2020 CONVERTITO IN LEGGE 27/2020.</w:t>
      </w:r>
    </w:p>
    <w:p w14:paraId="5028885A" w14:textId="77777777" w:rsidR="003F4CE8" w:rsidRPr="003F4CE8" w:rsidRDefault="003F4CE8" w:rsidP="003F4CE8">
      <w:pPr>
        <w:autoSpaceDE w:val="0"/>
        <w:autoSpaceDN w:val="0"/>
        <w:adjustRightInd w:val="0"/>
        <w:spacing w:after="0" w:line="360" w:lineRule="auto"/>
        <w:jc w:val="both"/>
        <w:rPr>
          <w:rFonts w:ascii="Tahoma" w:hAnsi="Tahoma" w:cs="Tahoma"/>
          <w:b/>
          <w:bCs/>
          <w:iCs/>
          <w:sz w:val="23"/>
          <w:szCs w:val="23"/>
        </w:rPr>
      </w:pPr>
      <w:r w:rsidRPr="003F4CE8">
        <w:rPr>
          <w:rFonts w:ascii="Tahoma" w:hAnsi="Tahoma" w:cs="Tahoma"/>
          <w:b/>
          <w:bCs/>
          <w:iCs/>
          <w:sz w:val="23"/>
          <w:szCs w:val="23"/>
        </w:rPr>
        <w:t>AZIENDA CAPOFILA: AZIENDA OSPEDALIERA S. MARIA DI TERNI.</w:t>
      </w:r>
    </w:p>
    <w:p w14:paraId="0734F098" w14:textId="77777777" w:rsidR="00A81994" w:rsidRPr="003F4CE8" w:rsidRDefault="00A81994" w:rsidP="007872A6">
      <w:pPr>
        <w:autoSpaceDE w:val="0"/>
        <w:autoSpaceDN w:val="0"/>
        <w:adjustRightInd w:val="0"/>
        <w:spacing w:after="0" w:line="360" w:lineRule="auto"/>
        <w:jc w:val="both"/>
        <w:rPr>
          <w:rFonts w:ascii="Tahoma" w:hAnsi="Tahoma" w:cs="Tahoma"/>
          <w:color w:val="FF0000"/>
          <w:sz w:val="23"/>
          <w:szCs w:val="23"/>
        </w:rPr>
      </w:pPr>
    </w:p>
    <w:p w14:paraId="4C81EC04" w14:textId="387A5AE5" w:rsidR="00C87285" w:rsidRPr="003F4CE8" w:rsidRDefault="00C87285"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In riferimento a quanto previsto </w:t>
      </w:r>
      <w:r w:rsidRPr="0085225D">
        <w:rPr>
          <w:rFonts w:ascii="Tahoma" w:hAnsi="Tahoma" w:cs="Tahoma"/>
          <w:bCs/>
          <w:sz w:val="23"/>
          <w:szCs w:val="23"/>
        </w:rPr>
        <w:t xml:space="preserve">al punto </w:t>
      </w:r>
      <w:r w:rsidR="009844B5" w:rsidRPr="0085225D">
        <w:rPr>
          <w:rFonts w:ascii="Tahoma" w:hAnsi="Tahoma" w:cs="Tahoma"/>
          <w:bCs/>
          <w:sz w:val="23"/>
          <w:szCs w:val="23"/>
        </w:rPr>
        <w:t>3</w:t>
      </w:r>
      <w:r w:rsidRPr="0085225D">
        <w:rPr>
          <w:rFonts w:ascii="Tahoma" w:hAnsi="Tahoma" w:cs="Tahoma"/>
          <w:bCs/>
          <w:sz w:val="23"/>
          <w:szCs w:val="23"/>
        </w:rPr>
        <w:t xml:space="preserve"> del</w:t>
      </w:r>
      <w:r w:rsidR="00342587" w:rsidRPr="0085225D">
        <w:rPr>
          <w:rFonts w:ascii="Tahoma" w:hAnsi="Tahoma" w:cs="Tahoma"/>
          <w:bCs/>
          <w:sz w:val="23"/>
          <w:szCs w:val="23"/>
        </w:rPr>
        <w:t xml:space="preserve"> </w:t>
      </w:r>
      <w:r w:rsidR="003F4CE8" w:rsidRPr="0085225D">
        <w:rPr>
          <w:rFonts w:ascii="Tahoma" w:hAnsi="Tahoma" w:cs="Tahoma"/>
          <w:bCs/>
          <w:sz w:val="23"/>
          <w:szCs w:val="23"/>
        </w:rPr>
        <w:t xml:space="preserve">bando dell’Avviso </w:t>
      </w:r>
      <w:r w:rsidRPr="0085225D">
        <w:rPr>
          <w:rFonts w:ascii="Tahoma" w:hAnsi="Tahoma" w:cs="Tahoma"/>
          <w:bCs/>
          <w:sz w:val="23"/>
          <w:szCs w:val="23"/>
        </w:rPr>
        <w:t>Pubblico</w:t>
      </w:r>
      <w:r w:rsidRPr="003F4CE8">
        <w:rPr>
          <w:rFonts w:ascii="Tahoma" w:hAnsi="Tahoma" w:cs="Tahoma"/>
          <w:sz w:val="23"/>
          <w:szCs w:val="23"/>
        </w:rPr>
        <w:t xml:space="preserve"> in oggetto, indetto con</w:t>
      </w:r>
      <w:r w:rsidR="003F4CE8">
        <w:rPr>
          <w:rFonts w:ascii="Tahoma" w:hAnsi="Tahoma" w:cs="Tahoma"/>
          <w:sz w:val="23"/>
          <w:szCs w:val="23"/>
        </w:rPr>
        <w:t xml:space="preserve"> </w:t>
      </w:r>
      <w:r w:rsidR="009844B5" w:rsidRPr="003F4CE8">
        <w:rPr>
          <w:rFonts w:ascii="Tahoma" w:hAnsi="Tahoma" w:cs="Tahoma"/>
          <w:sz w:val="23"/>
          <w:szCs w:val="23"/>
        </w:rPr>
        <w:t xml:space="preserve">Deliberazione del </w:t>
      </w:r>
      <w:r w:rsidR="00B1123D" w:rsidRPr="003F4CE8">
        <w:rPr>
          <w:rFonts w:ascii="Tahoma" w:hAnsi="Tahoma" w:cs="Tahoma"/>
          <w:sz w:val="23"/>
          <w:szCs w:val="23"/>
        </w:rPr>
        <w:t xml:space="preserve">Direttore Generale </w:t>
      </w:r>
      <w:r w:rsidR="009844B5" w:rsidRPr="003F4CE8">
        <w:rPr>
          <w:rFonts w:ascii="Tahoma" w:hAnsi="Tahoma" w:cs="Tahoma"/>
          <w:sz w:val="23"/>
          <w:szCs w:val="23"/>
        </w:rPr>
        <w:t>dell’A.O. S. MARIA di Terni  n.</w:t>
      </w:r>
      <w:r w:rsidR="0085225D">
        <w:rPr>
          <w:rFonts w:ascii="Tahoma" w:hAnsi="Tahoma" w:cs="Tahoma"/>
          <w:sz w:val="23"/>
          <w:szCs w:val="23"/>
        </w:rPr>
        <w:t xml:space="preserve"> 313</w:t>
      </w:r>
      <w:r w:rsidR="009844B5" w:rsidRPr="003F4CE8">
        <w:rPr>
          <w:rFonts w:ascii="Tahoma" w:hAnsi="Tahoma" w:cs="Tahoma"/>
          <w:sz w:val="23"/>
          <w:szCs w:val="23"/>
        </w:rPr>
        <w:t xml:space="preserve"> del</w:t>
      </w:r>
      <w:r w:rsidR="003F4CE8">
        <w:rPr>
          <w:rFonts w:ascii="Tahoma" w:hAnsi="Tahoma" w:cs="Tahoma"/>
          <w:sz w:val="23"/>
          <w:szCs w:val="23"/>
        </w:rPr>
        <w:t xml:space="preserve"> </w:t>
      </w:r>
      <w:r w:rsidR="0085225D">
        <w:rPr>
          <w:rFonts w:ascii="Tahoma" w:hAnsi="Tahoma" w:cs="Tahoma"/>
          <w:sz w:val="23"/>
          <w:szCs w:val="23"/>
        </w:rPr>
        <w:t>26.03.2021</w:t>
      </w:r>
      <w:bookmarkStart w:id="0" w:name="_GoBack"/>
      <w:bookmarkEnd w:id="0"/>
      <w:r w:rsidR="009844B5" w:rsidRPr="003F4CE8">
        <w:rPr>
          <w:rFonts w:ascii="Tahoma" w:hAnsi="Tahoma" w:cs="Tahoma"/>
          <w:sz w:val="23"/>
          <w:szCs w:val="23"/>
        </w:rPr>
        <w:t xml:space="preserve">, </w:t>
      </w:r>
      <w:r w:rsidRPr="003F4CE8">
        <w:rPr>
          <w:rFonts w:ascii="Tahoma" w:hAnsi="Tahoma" w:cs="Tahoma"/>
          <w:sz w:val="23"/>
          <w:szCs w:val="23"/>
        </w:rPr>
        <w:t>la gestione informatizzata delle domande di</w:t>
      </w:r>
      <w:r w:rsidR="006A6EDC" w:rsidRPr="003F4CE8">
        <w:rPr>
          <w:rFonts w:ascii="Tahoma" w:hAnsi="Tahoma" w:cs="Tahoma"/>
          <w:sz w:val="23"/>
          <w:szCs w:val="23"/>
        </w:rPr>
        <w:t xml:space="preserve"> </w:t>
      </w:r>
      <w:r w:rsidRPr="003F4CE8">
        <w:rPr>
          <w:rFonts w:ascii="Tahoma" w:hAnsi="Tahoma" w:cs="Tahoma"/>
          <w:sz w:val="23"/>
          <w:szCs w:val="23"/>
        </w:rPr>
        <w:t>partecipazione avverrà in collaborazione con la Società</w:t>
      </w:r>
      <w:r w:rsidR="006A6EDC" w:rsidRPr="003F4CE8">
        <w:rPr>
          <w:rFonts w:ascii="Tahoma" w:hAnsi="Tahoma" w:cs="Tahoma"/>
          <w:sz w:val="23"/>
          <w:szCs w:val="23"/>
        </w:rPr>
        <w:t xml:space="preserve"> </w:t>
      </w:r>
      <w:r w:rsidR="007126A7" w:rsidRPr="003F4CE8">
        <w:rPr>
          <w:rFonts w:ascii="Tahoma" w:hAnsi="Tahoma" w:cs="Tahoma"/>
          <w:sz w:val="23"/>
          <w:szCs w:val="23"/>
        </w:rPr>
        <w:t xml:space="preserve">Telecom Italia </w:t>
      </w:r>
      <w:proofErr w:type="spellStart"/>
      <w:r w:rsidR="007126A7" w:rsidRPr="003F4CE8">
        <w:rPr>
          <w:rFonts w:ascii="Tahoma" w:hAnsi="Tahoma" w:cs="Tahoma"/>
          <w:sz w:val="23"/>
          <w:szCs w:val="23"/>
        </w:rPr>
        <w:t>SpA</w:t>
      </w:r>
      <w:proofErr w:type="spellEnd"/>
      <w:r w:rsidRPr="003F4CE8">
        <w:rPr>
          <w:rFonts w:ascii="Tahoma" w:hAnsi="Tahoma" w:cs="Tahoma"/>
          <w:sz w:val="23"/>
          <w:szCs w:val="23"/>
        </w:rPr>
        <w:t>.</w:t>
      </w:r>
    </w:p>
    <w:p w14:paraId="03D17E92" w14:textId="38F19280" w:rsidR="00C87285" w:rsidRPr="003F4CE8" w:rsidRDefault="005A3F2C" w:rsidP="007872A6">
      <w:pPr>
        <w:autoSpaceDE w:val="0"/>
        <w:autoSpaceDN w:val="0"/>
        <w:adjustRightInd w:val="0"/>
        <w:spacing w:after="0" w:line="360" w:lineRule="auto"/>
        <w:jc w:val="both"/>
        <w:rPr>
          <w:rFonts w:ascii="Tahoma" w:hAnsi="Tahoma" w:cs="Tahoma"/>
          <w:b/>
          <w:bCs/>
          <w:sz w:val="23"/>
          <w:szCs w:val="23"/>
        </w:rPr>
      </w:pPr>
      <w:r w:rsidRPr="003F4CE8">
        <w:rPr>
          <w:rFonts w:ascii="Tahoma" w:hAnsi="Tahoma" w:cs="Tahoma"/>
          <w:b/>
          <w:sz w:val="23"/>
          <w:szCs w:val="23"/>
        </w:rPr>
        <w:t xml:space="preserve">Si </w:t>
      </w:r>
      <w:r w:rsidR="00316D37" w:rsidRPr="003F4CE8">
        <w:rPr>
          <w:rFonts w:ascii="Tahoma" w:hAnsi="Tahoma" w:cs="Tahoma"/>
          <w:b/>
          <w:sz w:val="23"/>
          <w:szCs w:val="23"/>
        </w:rPr>
        <w:t xml:space="preserve">specifica che la domanda di partecipazione </w:t>
      </w:r>
      <w:r w:rsidR="00C87285" w:rsidRPr="003F4CE8">
        <w:rPr>
          <w:rFonts w:ascii="Tahoma" w:hAnsi="Tahoma" w:cs="Tahoma"/>
          <w:b/>
          <w:bCs/>
          <w:sz w:val="23"/>
          <w:szCs w:val="23"/>
        </w:rPr>
        <w:t xml:space="preserve">dovrà essere presentata </w:t>
      </w:r>
      <w:r w:rsidR="00C87285" w:rsidRPr="003F4CE8">
        <w:rPr>
          <w:rFonts w:ascii="Tahoma" w:hAnsi="Tahoma" w:cs="Tahoma"/>
          <w:b/>
          <w:bCs/>
          <w:sz w:val="23"/>
          <w:szCs w:val="23"/>
          <w:u w:val="single"/>
        </w:rPr>
        <w:t>esclusivamente</w:t>
      </w:r>
      <w:r w:rsidR="00C87285" w:rsidRPr="003F4CE8">
        <w:rPr>
          <w:rFonts w:ascii="Tahoma" w:hAnsi="Tahoma" w:cs="Tahoma"/>
          <w:b/>
          <w:bCs/>
          <w:sz w:val="23"/>
          <w:szCs w:val="23"/>
        </w:rPr>
        <w:t xml:space="preserve"> </w:t>
      </w:r>
      <w:r w:rsidR="00CF6EF0" w:rsidRPr="003F4CE8">
        <w:rPr>
          <w:rFonts w:ascii="Tahoma" w:hAnsi="Tahoma" w:cs="Tahoma"/>
          <w:b/>
          <w:bCs/>
          <w:sz w:val="23"/>
          <w:szCs w:val="23"/>
        </w:rPr>
        <w:t>mediante</w:t>
      </w:r>
      <w:r w:rsidR="00C87285" w:rsidRPr="003F4CE8">
        <w:rPr>
          <w:rFonts w:ascii="Tahoma" w:hAnsi="Tahoma" w:cs="Tahoma"/>
          <w:b/>
          <w:bCs/>
          <w:sz w:val="23"/>
          <w:szCs w:val="23"/>
        </w:rPr>
        <w:t xml:space="preserve"> la compilazione ON-LINE del</w:t>
      </w:r>
      <w:r w:rsidR="00316D37" w:rsidRPr="003F4CE8">
        <w:rPr>
          <w:rFonts w:ascii="Tahoma" w:hAnsi="Tahoma" w:cs="Tahoma"/>
          <w:b/>
          <w:bCs/>
          <w:sz w:val="23"/>
          <w:szCs w:val="23"/>
        </w:rPr>
        <w:t xml:space="preserve"> </w:t>
      </w:r>
      <w:r w:rsidR="00C87285" w:rsidRPr="003F4CE8">
        <w:rPr>
          <w:rFonts w:ascii="Tahoma" w:hAnsi="Tahoma" w:cs="Tahoma"/>
          <w:b/>
          <w:bCs/>
          <w:sz w:val="23"/>
          <w:szCs w:val="23"/>
        </w:rPr>
        <w:t>Format a cui si accede attraverso il seguente link:</w:t>
      </w:r>
      <w:r w:rsidR="00316D37" w:rsidRPr="003F4CE8">
        <w:rPr>
          <w:rFonts w:ascii="Tahoma" w:hAnsi="Tahoma" w:cs="Tahoma"/>
          <w:b/>
          <w:bCs/>
          <w:sz w:val="23"/>
          <w:szCs w:val="23"/>
        </w:rPr>
        <w:t xml:space="preserve"> </w:t>
      </w:r>
      <w:hyperlink r:id="rId9" w:history="1">
        <w:r w:rsidR="0081047B" w:rsidRPr="003F4CE8">
          <w:rPr>
            <w:rStyle w:val="Collegamentoipertestuale"/>
            <w:rFonts w:ascii="Tahoma" w:hAnsi="Tahoma" w:cs="Tahoma"/>
            <w:b/>
            <w:bCs/>
            <w:color w:val="000000" w:themeColor="text1"/>
            <w:sz w:val="23"/>
            <w:szCs w:val="23"/>
          </w:rPr>
          <w:t>https://aospterni.concorsismart.it/</w:t>
        </w:r>
      </w:hyperlink>
      <w:r w:rsidR="0081047B" w:rsidRPr="003F4CE8">
        <w:rPr>
          <w:rFonts w:ascii="Tahoma" w:hAnsi="Tahoma" w:cs="Tahoma"/>
          <w:sz w:val="23"/>
          <w:szCs w:val="23"/>
        </w:rPr>
        <w:t xml:space="preserve"> </w:t>
      </w:r>
      <w:r w:rsidR="00C87285" w:rsidRPr="003F4CE8">
        <w:rPr>
          <w:rFonts w:ascii="Tahoma" w:hAnsi="Tahoma" w:cs="Tahoma"/>
          <w:sz w:val="23"/>
          <w:szCs w:val="23"/>
        </w:rPr>
        <w:t>con le modalità ivi previste, fra cui si evidenzia:</w:t>
      </w:r>
    </w:p>
    <w:p w14:paraId="16F16635" w14:textId="09D9E5CE" w:rsidR="00C87285" w:rsidRPr="003F4CE8" w:rsidRDefault="00C87285"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Il candidato </w:t>
      </w:r>
      <w:r w:rsidR="001228F6" w:rsidRPr="003F4CE8">
        <w:rPr>
          <w:rFonts w:ascii="Tahoma" w:hAnsi="Tahoma" w:cs="Tahoma"/>
          <w:sz w:val="23"/>
          <w:szCs w:val="23"/>
        </w:rPr>
        <w:t>dovrà</w:t>
      </w:r>
      <w:r w:rsidRPr="003F4CE8">
        <w:rPr>
          <w:rFonts w:ascii="Tahoma" w:hAnsi="Tahoma" w:cs="Tahoma"/>
          <w:sz w:val="23"/>
          <w:szCs w:val="23"/>
        </w:rPr>
        <w:t xml:space="preserve"> </w:t>
      </w:r>
      <w:r w:rsidR="00CF6EF0" w:rsidRPr="003F4CE8">
        <w:rPr>
          <w:rFonts w:ascii="Tahoma" w:hAnsi="Tahoma" w:cs="Tahoma"/>
          <w:sz w:val="23"/>
          <w:szCs w:val="23"/>
        </w:rPr>
        <w:t>“</w:t>
      </w:r>
      <w:r w:rsidRPr="003F4CE8">
        <w:rPr>
          <w:rFonts w:ascii="Tahoma" w:hAnsi="Tahoma" w:cs="Tahoma"/>
          <w:sz w:val="23"/>
          <w:szCs w:val="23"/>
        </w:rPr>
        <w:t>cliccare</w:t>
      </w:r>
      <w:r w:rsidR="00CF6EF0" w:rsidRPr="003F4CE8">
        <w:rPr>
          <w:rFonts w:ascii="Tahoma" w:hAnsi="Tahoma" w:cs="Tahoma"/>
          <w:sz w:val="23"/>
          <w:szCs w:val="23"/>
        </w:rPr>
        <w:t>”</w:t>
      </w:r>
      <w:r w:rsidRPr="003F4CE8">
        <w:rPr>
          <w:rFonts w:ascii="Tahoma" w:hAnsi="Tahoma" w:cs="Tahoma"/>
          <w:sz w:val="23"/>
          <w:szCs w:val="23"/>
        </w:rPr>
        <w:t xml:space="preserve"> sul link sopra indicato per accedere all</w:t>
      </w:r>
      <w:r w:rsidR="003349F7" w:rsidRPr="003F4CE8">
        <w:rPr>
          <w:rFonts w:ascii="Tahoma" w:hAnsi="Tahoma" w:cs="Tahoma"/>
          <w:sz w:val="23"/>
          <w:szCs w:val="23"/>
        </w:rPr>
        <w:t>a piattaforma Concorsi Smart</w:t>
      </w:r>
      <w:r w:rsidRPr="003F4CE8">
        <w:rPr>
          <w:rFonts w:ascii="Tahoma" w:hAnsi="Tahoma" w:cs="Tahoma"/>
          <w:sz w:val="23"/>
          <w:szCs w:val="23"/>
        </w:rPr>
        <w:t>.</w:t>
      </w:r>
    </w:p>
    <w:p w14:paraId="45EACE72" w14:textId="454D6B3D" w:rsidR="00C87285" w:rsidRPr="003F4CE8" w:rsidRDefault="00C87285"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Effettuare la REGISTRAZIONE</w:t>
      </w:r>
      <w:r w:rsidR="007126A7" w:rsidRPr="003F4CE8">
        <w:rPr>
          <w:rFonts w:ascii="Tahoma" w:hAnsi="Tahoma" w:cs="Tahoma"/>
          <w:sz w:val="23"/>
          <w:szCs w:val="23"/>
        </w:rPr>
        <w:t xml:space="preserve"> inserendo i dati anagrafici richiesti dal sistema.</w:t>
      </w:r>
      <w:r w:rsidR="00D112CB" w:rsidRPr="003F4CE8">
        <w:rPr>
          <w:rFonts w:ascii="Tahoma" w:hAnsi="Tahoma" w:cs="Tahoma"/>
          <w:sz w:val="23"/>
          <w:szCs w:val="23"/>
        </w:rPr>
        <w:t xml:space="preserve"> In fase di registrazione</w:t>
      </w:r>
      <w:r w:rsidR="003349F7" w:rsidRPr="003F4CE8">
        <w:rPr>
          <w:rFonts w:ascii="Tahoma" w:hAnsi="Tahoma" w:cs="Tahoma"/>
          <w:sz w:val="23"/>
          <w:szCs w:val="23"/>
        </w:rPr>
        <w:t>,</w:t>
      </w:r>
      <w:r w:rsidR="00D112CB" w:rsidRPr="003F4CE8">
        <w:rPr>
          <w:rFonts w:ascii="Tahoma" w:hAnsi="Tahoma" w:cs="Tahoma"/>
          <w:sz w:val="23"/>
          <w:szCs w:val="23"/>
        </w:rPr>
        <w:t xml:space="preserve"> </w:t>
      </w:r>
      <w:r w:rsidR="008F056B" w:rsidRPr="003F4CE8">
        <w:rPr>
          <w:rFonts w:ascii="Tahoma" w:hAnsi="Tahoma" w:cs="Tahoma"/>
          <w:sz w:val="23"/>
          <w:szCs w:val="23"/>
        </w:rPr>
        <w:t xml:space="preserve">è necessario </w:t>
      </w:r>
      <w:r w:rsidR="00D112CB" w:rsidRPr="003F4CE8">
        <w:rPr>
          <w:rFonts w:ascii="Tahoma" w:hAnsi="Tahoma" w:cs="Tahoma"/>
          <w:sz w:val="23"/>
          <w:szCs w:val="23"/>
        </w:rPr>
        <w:t xml:space="preserve">inserire un </w:t>
      </w:r>
      <w:r w:rsidR="00D112CB" w:rsidRPr="003F4CE8">
        <w:rPr>
          <w:rFonts w:ascii="Tahoma" w:hAnsi="Tahoma" w:cs="Tahoma"/>
          <w:b/>
          <w:bCs/>
          <w:sz w:val="23"/>
          <w:szCs w:val="23"/>
        </w:rPr>
        <w:t>indirizzo e</w:t>
      </w:r>
      <w:r w:rsidR="003349F7" w:rsidRPr="003F4CE8">
        <w:rPr>
          <w:rFonts w:ascii="Tahoma" w:hAnsi="Tahoma" w:cs="Tahoma"/>
          <w:b/>
          <w:bCs/>
          <w:sz w:val="23"/>
          <w:szCs w:val="23"/>
        </w:rPr>
        <w:t>-</w:t>
      </w:r>
      <w:r w:rsidR="00D112CB" w:rsidRPr="003F4CE8">
        <w:rPr>
          <w:rFonts w:ascii="Tahoma" w:hAnsi="Tahoma" w:cs="Tahoma"/>
          <w:b/>
          <w:bCs/>
          <w:sz w:val="23"/>
          <w:szCs w:val="23"/>
        </w:rPr>
        <w:t>mail</w:t>
      </w:r>
      <w:r w:rsidR="00D112CB" w:rsidRPr="003F4CE8">
        <w:rPr>
          <w:rFonts w:ascii="Tahoma" w:hAnsi="Tahoma" w:cs="Tahoma"/>
          <w:sz w:val="23"/>
          <w:szCs w:val="23"/>
        </w:rPr>
        <w:t xml:space="preserve"> </w:t>
      </w:r>
      <w:r w:rsidR="008F056B" w:rsidRPr="003F4CE8">
        <w:rPr>
          <w:rFonts w:ascii="Tahoma" w:hAnsi="Tahoma" w:cs="Tahoma"/>
          <w:sz w:val="23"/>
          <w:szCs w:val="23"/>
        </w:rPr>
        <w:t xml:space="preserve">e </w:t>
      </w:r>
      <w:r w:rsidR="00C30721" w:rsidRPr="003F4CE8">
        <w:rPr>
          <w:rFonts w:ascii="Tahoma" w:hAnsi="Tahoma" w:cs="Tahoma"/>
          <w:sz w:val="23"/>
          <w:szCs w:val="23"/>
        </w:rPr>
        <w:t>NON</w:t>
      </w:r>
      <w:r w:rsidR="00D112CB" w:rsidRPr="003F4CE8">
        <w:rPr>
          <w:rFonts w:ascii="Tahoma" w:hAnsi="Tahoma" w:cs="Tahoma"/>
          <w:sz w:val="23"/>
          <w:szCs w:val="23"/>
        </w:rPr>
        <w:t xml:space="preserve"> </w:t>
      </w:r>
      <w:r w:rsidR="008F056B" w:rsidRPr="003F4CE8">
        <w:rPr>
          <w:rFonts w:ascii="Tahoma" w:hAnsi="Tahoma" w:cs="Tahoma"/>
          <w:sz w:val="23"/>
          <w:szCs w:val="23"/>
        </w:rPr>
        <w:t xml:space="preserve">un indirizzo </w:t>
      </w:r>
      <w:r w:rsidR="00D112CB" w:rsidRPr="003F4CE8">
        <w:rPr>
          <w:rFonts w:ascii="Tahoma" w:hAnsi="Tahoma" w:cs="Tahoma"/>
          <w:sz w:val="23"/>
          <w:szCs w:val="23"/>
        </w:rPr>
        <w:t>PEC</w:t>
      </w:r>
      <w:r w:rsidR="003349F7" w:rsidRPr="003F4CE8">
        <w:rPr>
          <w:rFonts w:ascii="Tahoma" w:hAnsi="Tahoma" w:cs="Tahoma"/>
          <w:sz w:val="23"/>
          <w:szCs w:val="23"/>
        </w:rPr>
        <w:t>.</w:t>
      </w:r>
    </w:p>
    <w:p w14:paraId="5BFEB5C7" w14:textId="77777777" w:rsidR="007126A7" w:rsidRPr="003F4CE8" w:rsidRDefault="007126A7"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Dopo aver inserito i dati e accettato tutte le autorizzazioni per la Privacy, arriverà via SMS il codice OTP</w:t>
      </w:r>
      <w:r w:rsidR="001228F6" w:rsidRPr="003F4CE8">
        <w:rPr>
          <w:rFonts w:ascii="Tahoma" w:hAnsi="Tahoma" w:cs="Tahoma"/>
          <w:sz w:val="23"/>
          <w:szCs w:val="23"/>
        </w:rPr>
        <w:t xml:space="preserve"> </w:t>
      </w:r>
      <w:r w:rsidRPr="003F4CE8">
        <w:rPr>
          <w:rFonts w:ascii="Tahoma" w:hAnsi="Tahoma" w:cs="Tahoma"/>
          <w:sz w:val="23"/>
          <w:szCs w:val="23"/>
        </w:rPr>
        <w:t>necessario per la validazione dell’anagrafica. Per validare il numero di cellulare fornito, inserire il Codice OTP ricevuto via sms nell’apposito campo e cliccare su “</w:t>
      </w:r>
      <w:r w:rsidRPr="003F4CE8">
        <w:rPr>
          <w:rFonts w:ascii="Tahoma" w:hAnsi="Tahoma" w:cs="Tahoma"/>
          <w:i/>
          <w:sz w:val="23"/>
          <w:szCs w:val="23"/>
        </w:rPr>
        <w:t>Continua</w:t>
      </w:r>
      <w:r w:rsidRPr="003F4CE8">
        <w:rPr>
          <w:rFonts w:ascii="Tahoma" w:hAnsi="Tahoma" w:cs="Tahoma"/>
          <w:sz w:val="23"/>
          <w:szCs w:val="23"/>
        </w:rPr>
        <w:t>”.</w:t>
      </w:r>
    </w:p>
    <w:p w14:paraId="55908B07" w14:textId="19571130" w:rsidR="00C87285" w:rsidRPr="003F4CE8" w:rsidRDefault="00C87285"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Il sistema informatico inoltr</w:t>
      </w:r>
      <w:r w:rsidR="001228F6" w:rsidRPr="003F4CE8">
        <w:rPr>
          <w:rFonts w:ascii="Tahoma" w:hAnsi="Tahoma" w:cs="Tahoma"/>
          <w:sz w:val="23"/>
          <w:szCs w:val="23"/>
        </w:rPr>
        <w:t>erà</w:t>
      </w:r>
      <w:r w:rsidRPr="003F4CE8">
        <w:rPr>
          <w:rFonts w:ascii="Tahoma" w:hAnsi="Tahoma" w:cs="Tahoma"/>
          <w:sz w:val="23"/>
          <w:szCs w:val="23"/>
        </w:rPr>
        <w:t>, all’indirizzo di posta elettronica indicato dal candidato, una e-mail per confermare</w:t>
      </w:r>
      <w:r w:rsidR="007126A7" w:rsidRPr="003F4CE8">
        <w:rPr>
          <w:rFonts w:ascii="Tahoma" w:hAnsi="Tahoma" w:cs="Tahoma"/>
          <w:sz w:val="23"/>
          <w:szCs w:val="23"/>
        </w:rPr>
        <w:t xml:space="preserve"> </w:t>
      </w:r>
      <w:r w:rsidRPr="003F4CE8">
        <w:rPr>
          <w:rFonts w:ascii="Tahoma" w:hAnsi="Tahoma" w:cs="Tahoma"/>
          <w:sz w:val="23"/>
          <w:szCs w:val="23"/>
        </w:rPr>
        <w:t xml:space="preserve">la registrazione. </w:t>
      </w:r>
      <w:r w:rsidR="00CF6EF0" w:rsidRPr="003F4CE8">
        <w:rPr>
          <w:rFonts w:ascii="Tahoma" w:hAnsi="Tahoma" w:cs="Tahoma"/>
          <w:sz w:val="23"/>
          <w:szCs w:val="23"/>
        </w:rPr>
        <w:t>“</w:t>
      </w:r>
      <w:r w:rsidRPr="003F4CE8">
        <w:rPr>
          <w:rFonts w:ascii="Tahoma" w:hAnsi="Tahoma" w:cs="Tahoma"/>
          <w:b/>
          <w:bCs/>
          <w:sz w:val="23"/>
          <w:szCs w:val="23"/>
        </w:rPr>
        <w:t>Cliccando</w:t>
      </w:r>
      <w:r w:rsidR="00CF6EF0" w:rsidRPr="003F4CE8">
        <w:rPr>
          <w:rFonts w:ascii="Tahoma" w:hAnsi="Tahoma" w:cs="Tahoma"/>
          <w:b/>
          <w:bCs/>
          <w:sz w:val="23"/>
          <w:szCs w:val="23"/>
        </w:rPr>
        <w:t>”</w:t>
      </w:r>
      <w:r w:rsidRPr="003F4CE8">
        <w:rPr>
          <w:rFonts w:ascii="Tahoma" w:hAnsi="Tahoma" w:cs="Tahoma"/>
          <w:b/>
          <w:bCs/>
          <w:sz w:val="23"/>
          <w:szCs w:val="23"/>
        </w:rPr>
        <w:t xml:space="preserve"> sul link presente nell’e-mail ricevuta</w:t>
      </w:r>
      <w:r w:rsidRPr="003F4CE8">
        <w:rPr>
          <w:rFonts w:ascii="Tahoma" w:hAnsi="Tahoma" w:cs="Tahoma"/>
          <w:sz w:val="23"/>
          <w:szCs w:val="23"/>
        </w:rPr>
        <w:t xml:space="preserve">, </w:t>
      </w:r>
      <w:r w:rsidR="001228F6" w:rsidRPr="003F4CE8">
        <w:rPr>
          <w:rFonts w:ascii="Tahoma" w:hAnsi="Tahoma" w:cs="Tahoma"/>
          <w:sz w:val="23"/>
          <w:szCs w:val="23"/>
        </w:rPr>
        <w:t xml:space="preserve">il candidato dovrà impostare </w:t>
      </w:r>
      <w:r w:rsidRPr="003F4CE8">
        <w:rPr>
          <w:rFonts w:ascii="Tahoma" w:hAnsi="Tahoma" w:cs="Tahoma"/>
          <w:sz w:val="23"/>
          <w:szCs w:val="23"/>
        </w:rPr>
        <w:t xml:space="preserve">la </w:t>
      </w:r>
      <w:r w:rsidR="001228F6" w:rsidRPr="003F4CE8">
        <w:rPr>
          <w:rFonts w:ascii="Tahoma" w:hAnsi="Tahoma" w:cs="Tahoma"/>
          <w:sz w:val="23"/>
          <w:szCs w:val="23"/>
        </w:rPr>
        <w:t xml:space="preserve">password per completare </w:t>
      </w:r>
      <w:r w:rsidRPr="003F4CE8">
        <w:rPr>
          <w:rFonts w:ascii="Tahoma" w:hAnsi="Tahoma" w:cs="Tahoma"/>
          <w:sz w:val="23"/>
          <w:szCs w:val="23"/>
        </w:rPr>
        <w:t>registrazione.</w:t>
      </w:r>
    </w:p>
    <w:p w14:paraId="5E42FB87" w14:textId="04A87F40" w:rsidR="001504D7" w:rsidRPr="001504D7" w:rsidRDefault="00C87285" w:rsidP="001504D7">
      <w:pPr>
        <w:pStyle w:val="Intestazione"/>
        <w:tabs>
          <w:tab w:val="clear" w:pos="4819"/>
          <w:tab w:val="clear" w:pos="9638"/>
          <w:tab w:val="right" w:pos="0"/>
        </w:tabs>
        <w:spacing w:line="360" w:lineRule="auto"/>
        <w:jc w:val="both"/>
        <w:rPr>
          <w:rFonts w:ascii="Tahoma" w:hAnsi="Tahoma" w:cs="Tahoma"/>
          <w:bCs/>
          <w:iCs/>
          <w:sz w:val="23"/>
          <w:szCs w:val="23"/>
        </w:rPr>
      </w:pPr>
      <w:r w:rsidRPr="003F4CE8">
        <w:rPr>
          <w:rFonts w:ascii="Tahoma" w:hAnsi="Tahoma" w:cs="Tahoma"/>
          <w:sz w:val="23"/>
          <w:szCs w:val="23"/>
        </w:rPr>
        <w:t xml:space="preserve">- Dopo essersi registrato, il candidato </w:t>
      </w:r>
      <w:r w:rsidR="001228F6" w:rsidRPr="003F4CE8">
        <w:rPr>
          <w:rFonts w:ascii="Tahoma" w:hAnsi="Tahoma" w:cs="Tahoma"/>
          <w:sz w:val="23"/>
          <w:szCs w:val="23"/>
        </w:rPr>
        <w:t>dovrà</w:t>
      </w:r>
      <w:r w:rsidRPr="003F4CE8">
        <w:rPr>
          <w:rFonts w:ascii="Tahoma" w:hAnsi="Tahoma" w:cs="Tahoma"/>
          <w:sz w:val="23"/>
          <w:szCs w:val="23"/>
        </w:rPr>
        <w:t xml:space="preserve"> collegarsi nuovamente </w:t>
      </w:r>
      <w:r w:rsidR="003349F7" w:rsidRPr="003F4CE8">
        <w:rPr>
          <w:rFonts w:ascii="Tahoma" w:hAnsi="Tahoma" w:cs="Tahoma"/>
          <w:sz w:val="23"/>
          <w:szCs w:val="23"/>
        </w:rPr>
        <w:t>alla Piattaforma Concorsi Smart</w:t>
      </w:r>
      <w:r w:rsidR="00794311" w:rsidRPr="003F4CE8">
        <w:rPr>
          <w:rFonts w:ascii="Tahoma" w:hAnsi="Tahoma" w:cs="Tahoma"/>
          <w:sz w:val="23"/>
          <w:szCs w:val="23"/>
        </w:rPr>
        <w:t>.</w:t>
      </w:r>
      <w:r w:rsidRPr="003F4CE8">
        <w:rPr>
          <w:rFonts w:ascii="Tahoma" w:hAnsi="Tahoma" w:cs="Tahoma"/>
          <w:sz w:val="23"/>
          <w:szCs w:val="23"/>
        </w:rPr>
        <w:t xml:space="preserve"> </w:t>
      </w:r>
      <w:r w:rsidR="002E4409">
        <w:rPr>
          <w:rFonts w:ascii="Tahoma" w:hAnsi="Tahoma" w:cs="Tahoma"/>
          <w:sz w:val="23"/>
          <w:szCs w:val="23"/>
        </w:rPr>
        <w:t>I</w:t>
      </w:r>
      <w:r w:rsidRPr="003F4CE8">
        <w:rPr>
          <w:rFonts w:ascii="Tahoma" w:hAnsi="Tahoma" w:cs="Tahoma"/>
          <w:sz w:val="23"/>
          <w:szCs w:val="23"/>
        </w:rPr>
        <w:t xml:space="preserve">nserendo </w:t>
      </w:r>
      <w:r w:rsidRPr="003F4CE8">
        <w:rPr>
          <w:rFonts w:ascii="Tahoma" w:hAnsi="Tahoma" w:cs="Tahoma"/>
          <w:b/>
          <w:bCs/>
          <w:sz w:val="23"/>
          <w:szCs w:val="23"/>
        </w:rPr>
        <w:t>Nome Utente (Codice Fiscale)</w:t>
      </w:r>
      <w:r w:rsidR="001228F6" w:rsidRPr="003F4CE8">
        <w:rPr>
          <w:rFonts w:ascii="Tahoma" w:hAnsi="Tahoma" w:cs="Tahoma"/>
          <w:b/>
          <w:bCs/>
          <w:sz w:val="23"/>
          <w:szCs w:val="23"/>
        </w:rPr>
        <w:t xml:space="preserve"> </w:t>
      </w:r>
      <w:r w:rsidRPr="003F4CE8">
        <w:rPr>
          <w:rFonts w:ascii="Tahoma" w:hAnsi="Tahoma" w:cs="Tahoma"/>
          <w:b/>
          <w:bCs/>
          <w:sz w:val="23"/>
          <w:szCs w:val="23"/>
        </w:rPr>
        <w:t>e Password</w:t>
      </w:r>
      <w:r w:rsidRPr="003F4CE8">
        <w:rPr>
          <w:rFonts w:ascii="Tahoma" w:hAnsi="Tahoma" w:cs="Tahoma"/>
          <w:sz w:val="23"/>
          <w:szCs w:val="23"/>
        </w:rPr>
        <w:t xml:space="preserve"> </w:t>
      </w:r>
      <w:r w:rsidR="001228F6" w:rsidRPr="003F4CE8">
        <w:rPr>
          <w:rFonts w:ascii="Tahoma" w:hAnsi="Tahoma" w:cs="Tahoma"/>
          <w:sz w:val="23"/>
          <w:szCs w:val="23"/>
        </w:rPr>
        <w:t xml:space="preserve">di registrazione </w:t>
      </w:r>
      <w:r w:rsidRPr="003F4CE8">
        <w:rPr>
          <w:rFonts w:ascii="Tahoma" w:hAnsi="Tahoma" w:cs="Tahoma"/>
          <w:sz w:val="23"/>
          <w:szCs w:val="23"/>
        </w:rPr>
        <w:t>si accede</w:t>
      </w:r>
      <w:r w:rsidR="001228F6" w:rsidRPr="003F4CE8">
        <w:rPr>
          <w:rFonts w:ascii="Tahoma" w:hAnsi="Tahoma" w:cs="Tahoma"/>
          <w:sz w:val="23"/>
          <w:szCs w:val="23"/>
        </w:rPr>
        <w:t>rà</w:t>
      </w:r>
      <w:r w:rsidRPr="003F4CE8">
        <w:rPr>
          <w:rFonts w:ascii="Tahoma" w:hAnsi="Tahoma" w:cs="Tahoma"/>
          <w:sz w:val="23"/>
          <w:szCs w:val="23"/>
        </w:rPr>
        <w:t xml:space="preserve"> al</w:t>
      </w:r>
      <w:r w:rsidR="003349F7" w:rsidRPr="003F4CE8">
        <w:rPr>
          <w:rFonts w:ascii="Tahoma" w:hAnsi="Tahoma" w:cs="Tahoma"/>
          <w:sz w:val="23"/>
          <w:szCs w:val="23"/>
        </w:rPr>
        <w:t>la pagina dei Concorsi attivi. Il candida</w:t>
      </w:r>
      <w:r w:rsidR="008F056B" w:rsidRPr="003F4CE8">
        <w:rPr>
          <w:rFonts w:ascii="Tahoma" w:hAnsi="Tahoma" w:cs="Tahoma"/>
          <w:sz w:val="23"/>
          <w:szCs w:val="23"/>
        </w:rPr>
        <w:t>to dovrà selezionare</w:t>
      </w:r>
      <w:r w:rsidR="003349F7" w:rsidRPr="003F4CE8">
        <w:rPr>
          <w:rFonts w:ascii="Tahoma" w:hAnsi="Tahoma" w:cs="Tahoma"/>
          <w:sz w:val="23"/>
          <w:szCs w:val="23"/>
        </w:rPr>
        <w:t xml:space="preserve"> </w:t>
      </w:r>
      <w:r w:rsidR="0081047B" w:rsidRPr="003F4CE8">
        <w:rPr>
          <w:rFonts w:ascii="Tahoma" w:hAnsi="Tahoma" w:cs="Tahoma"/>
          <w:sz w:val="23"/>
          <w:szCs w:val="23"/>
        </w:rPr>
        <w:t>“</w:t>
      </w:r>
      <w:r w:rsidR="003F4CE8" w:rsidRPr="003F4CE8">
        <w:rPr>
          <w:rFonts w:ascii="Tahoma" w:hAnsi="Tahoma" w:cs="Tahoma"/>
          <w:sz w:val="23"/>
          <w:szCs w:val="23"/>
        </w:rPr>
        <w:t>AVVISO PUBBLICO, PER SOLO COLLOQUIO, PER IL CONFERIMENTO DI INCARICHI A TEMPO DETERMINATO DELLA DURATA 1 ANNO, DI COLL. PROF. SAN. – INFERMIERE – CAT. D, INDETTO IN FORMA CONGIUNTA TRA LE AZIENDE SANITARIE ED O</w:t>
      </w:r>
      <w:r w:rsidR="001504D7">
        <w:rPr>
          <w:rFonts w:ascii="Tahoma" w:hAnsi="Tahoma" w:cs="Tahoma"/>
          <w:sz w:val="23"/>
          <w:szCs w:val="23"/>
        </w:rPr>
        <w:t>SPEDALIERE DELLA REGIONE UMBRIA</w:t>
      </w:r>
      <w:r w:rsidR="001504D7" w:rsidRPr="001504D7">
        <w:rPr>
          <w:rFonts w:ascii="Tahoma" w:hAnsi="Tahoma" w:cs="Tahoma"/>
          <w:b/>
          <w:bCs/>
          <w:iCs/>
          <w:sz w:val="23"/>
          <w:szCs w:val="23"/>
        </w:rPr>
        <w:t xml:space="preserve"> </w:t>
      </w:r>
      <w:r w:rsidR="001504D7" w:rsidRPr="001504D7">
        <w:rPr>
          <w:rFonts w:ascii="Tahoma" w:hAnsi="Tahoma" w:cs="Tahoma"/>
          <w:bCs/>
          <w:iCs/>
          <w:sz w:val="23"/>
          <w:szCs w:val="23"/>
        </w:rPr>
        <w:t>EX ART. 2 TER D.L. 18/2020 CONVERTITO IN LEGGE 27/2020.</w:t>
      </w:r>
      <w:r w:rsidR="001504D7">
        <w:rPr>
          <w:rFonts w:ascii="Tahoma" w:hAnsi="Tahoma" w:cs="Tahoma"/>
          <w:bCs/>
          <w:iCs/>
          <w:sz w:val="23"/>
          <w:szCs w:val="23"/>
        </w:rPr>
        <w:t>”</w:t>
      </w:r>
    </w:p>
    <w:p w14:paraId="323A37D4" w14:textId="71A8E627" w:rsidR="00223EEB" w:rsidRPr="003F4CE8" w:rsidRDefault="00223EEB" w:rsidP="0081047B">
      <w:pPr>
        <w:autoSpaceDE w:val="0"/>
        <w:autoSpaceDN w:val="0"/>
        <w:adjustRightInd w:val="0"/>
        <w:spacing w:line="360" w:lineRule="auto"/>
        <w:rPr>
          <w:rFonts w:ascii="Tahoma" w:hAnsi="Tahoma" w:cs="Tahoma"/>
          <w:color w:val="000000"/>
          <w:sz w:val="23"/>
          <w:szCs w:val="23"/>
        </w:rPr>
      </w:pPr>
    </w:p>
    <w:p w14:paraId="3BF46123" w14:textId="4751F9BB" w:rsidR="00232AC6" w:rsidRPr="003F4CE8" w:rsidRDefault="00232AC6" w:rsidP="003F4CE8">
      <w:pPr>
        <w:autoSpaceDE w:val="0"/>
        <w:autoSpaceDN w:val="0"/>
        <w:adjustRightInd w:val="0"/>
        <w:spacing w:line="360" w:lineRule="auto"/>
        <w:rPr>
          <w:rFonts w:ascii="Tahoma" w:hAnsi="Tahoma" w:cs="Tahoma"/>
          <w:sz w:val="23"/>
          <w:szCs w:val="23"/>
        </w:rPr>
      </w:pPr>
      <w:r w:rsidRPr="003F4CE8">
        <w:rPr>
          <w:rFonts w:ascii="Tahoma" w:hAnsi="Tahoma" w:cs="Tahoma"/>
          <w:color w:val="000000"/>
          <w:sz w:val="23"/>
          <w:szCs w:val="23"/>
        </w:rPr>
        <w:lastRenderedPageBreak/>
        <w:t xml:space="preserve">- </w:t>
      </w:r>
      <w:r w:rsidR="005A3F2C" w:rsidRPr="003F4CE8">
        <w:rPr>
          <w:rFonts w:ascii="Tahoma" w:hAnsi="Tahoma" w:cs="Tahoma"/>
          <w:color w:val="000000"/>
          <w:sz w:val="23"/>
          <w:szCs w:val="23"/>
        </w:rPr>
        <w:t xml:space="preserve">Accettare tutti i punti relativi alle </w:t>
      </w:r>
      <w:r w:rsidR="005A3F2C" w:rsidRPr="003F4CE8">
        <w:rPr>
          <w:rFonts w:ascii="Tahoma" w:hAnsi="Tahoma" w:cs="Tahoma"/>
          <w:sz w:val="23"/>
          <w:szCs w:val="23"/>
        </w:rPr>
        <w:t xml:space="preserve">dichiarazioni sostitutive di cui al DPR n. 445/2000 e </w:t>
      </w:r>
      <w:proofErr w:type="spellStart"/>
      <w:r w:rsidR="005A3F2C" w:rsidRPr="003F4CE8">
        <w:rPr>
          <w:rFonts w:ascii="Tahoma" w:hAnsi="Tahoma" w:cs="Tahoma"/>
          <w:sz w:val="23"/>
          <w:szCs w:val="23"/>
        </w:rPr>
        <w:t>s.m.i.</w:t>
      </w:r>
      <w:proofErr w:type="spellEnd"/>
      <w:r w:rsidR="0081047B" w:rsidRPr="003F4CE8">
        <w:rPr>
          <w:rFonts w:ascii="Tahoma" w:hAnsi="Tahoma" w:cs="Tahoma"/>
          <w:sz w:val="23"/>
          <w:szCs w:val="23"/>
        </w:rPr>
        <w:br/>
      </w:r>
      <w:r w:rsidR="00C87285" w:rsidRPr="003F4CE8">
        <w:rPr>
          <w:rFonts w:ascii="Tahoma" w:hAnsi="Tahoma" w:cs="Tahoma"/>
          <w:sz w:val="23"/>
          <w:szCs w:val="23"/>
        </w:rPr>
        <w:t>- Nella parte sinistra della schermata appar</w:t>
      </w:r>
      <w:r w:rsidR="001228F6" w:rsidRPr="003F4CE8">
        <w:rPr>
          <w:rFonts w:ascii="Tahoma" w:hAnsi="Tahoma" w:cs="Tahoma"/>
          <w:sz w:val="23"/>
          <w:szCs w:val="23"/>
        </w:rPr>
        <w:t>irà il menu</w:t>
      </w:r>
      <w:r w:rsidR="00C87285" w:rsidRPr="003F4CE8">
        <w:rPr>
          <w:rFonts w:ascii="Tahoma" w:hAnsi="Tahoma" w:cs="Tahoma"/>
          <w:sz w:val="23"/>
          <w:szCs w:val="23"/>
        </w:rPr>
        <w:t xml:space="preserve"> di tutte le </w:t>
      </w:r>
      <w:r w:rsidR="008F056B" w:rsidRPr="003F4CE8">
        <w:rPr>
          <w:rFonts w:ascii="Tahoma" w:hAnsi="Tahoma" w:cs="Tahoma"/>
          <w:sz w:val="23"/>
          <w:szCs w:val="23"/>
        </w:rPr>
        <w:t>S</w:t>
      </w:r>
      <w:r w:rsidR="00C87285" w:rsidRPr="003F4CE8">
        <w:rPr>
          <w:rFonts w:ascii="Tahoma" w:hAnsi="Tahoma" w:cs="Tahoma"/>
          <w:sz w:val="23"/>
          <w:szCs w:val="23"/>
        </w:rPr>
        <w:t>ezioni che dovranno essere compilate.</w:t>
      </w:r>
      <w:r w:rsidR="0081047B" w:rsidRPr="003F4CE8">
        <w:rPr>
          <w:rFonts w:ascii="Tahoma" w:hAnsi="Tahoma" w:cs="Tahoma"/>
          <w:sz w:val="23"/>
          <w:szCs w:val="23"/>
        </w:rPr>
        <w:br/>
      </w:r>
      <w:r w:rsidR="00C87285" w:rsidRPr="003F4CE8">
        <w:rPr>
          <w:rFonts w:ascii="Tahoma" w:hAnsi="Tahoma" w:cs="Tahoma"/>
          <w:sz w:val="23"/>
          <w:szCs w:val="23"/>
        </w:rPr>
        <w:t>- I candidati possono verificare i propri documenti allegati nella Sezione ALLEGATI.</w:t>
      </w:r>
      <w:r w:rsidR="001228F6" w:rsidRPr="003F4CE8">
        <w:rPr>
          <w:rFonts w:ascii="Tahoma" w:hAnsi="Tahoma" w:cs="Tahoma"/>
          <w:sz w:val="23"/>
          <w:szCs w:val="23"/>
        </w:rPr>
        <w:t xml:space="preserve"> </w:t>
      </w:r>
      <w:r w:rsidR="0081047B" w:rsidRPr="003F4CE8">
        <w:rPr>
          <w:rFonts w:ascii="Tahoma" w:hAnsi="Tahoma" w:cs="Tahoma"/>
          <w:sz w:val="23"/>
          <w:szCs w:val="23"/>
        </w:rPr>
        <w:br/>
      </w:r>
      <w:r w:rsidR="00C87285" w:rsidRPr="003F4CE8">
        <w:rPr>
          <w:rFonts w:ascii="Tahoma" w:hAnsi="Tahoma" w:cs="Tahoma"/>
          <w:sz w:val="23"/>
          <w:szCs w:val="23"/>
        </w:rPr>
        <w:t>- Al termine della compilazione di tutte le Sezioni, si può procedere all’invio della DOMANDA D</w:t>
      </w:r>
      <w:r w:rsidRPr="003F4CE8">
        <w:rPr>
          <w:rFonts w:ascii="Tahoma" w:hAnsi="Tahoma" w:cs="Tahoma"/>
          <w:sz w:val="23"/>
          <w:szCs w:val="23"/>
        </w:rPr>
        <w:t xml:space="preserve">I </w:t>
      </w:r>
      <w:r w:rsidR="00C87285" w:rsidRPr="003F4CE8">
        <w:rPr>
          <w:rFonts w:ascii="Tahoma" w:hAnsi="Tahoma" w:cs="Tahoma"/>
          <w:sz w:val="23"/>
          <w:szCs w:val="23"/>
        </w:rPr>
        <w:t>PARTECIPAZIONE</w:t>
      </w:r>
      <w:r w:rsidR="001228F6" w:rsidRPr="003F4CE8">
        <w:rPr>
          <w:rFonts w:ascii="Tahoma" w:hAnsi="Tahoma" w:cs="Tahoma"/>
          <w:sz w:val="23"/>
          <w:szCs w:val="23"/>
        </w:rPr>
        <w:t>.</w:t>
      </w:r>
    </w:p>
    <w:p w14:paraId="4AB43D27" w14:textId="3EA7FCB5" w:rsidR="00E32790" w:rsidRPr="003F4CE8" w:rsidRDefault="00E32790"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La domanda potrà essere trasmessa solo</w:t>
      </w:r>
      <w:r w:rsidR="008F056B" w:rsidRPr="003F4CE8">
        <w:rPr>
          <w:rFonts w:ascii="Tahoma" w:hAnsi="Tahoma" w:cs="Tahoma"/>
          <w:sz w:val="23"/>
          <w:szCs w:val="23"/>
        </w:rPr>
        <w:t xml:space="preserve"> dopo aver completato tutte le S</w:t>
      </w:r>
      <w:r w:rsidRPr="003F4CE8">
        <w:rPr>
          <w:rFonts w:ascii="Tahoma" w:hAnsi="Tahoma" w:cs="Tahoma"/>
          <w:sz w:val="23"/>
          <w:szCs w:val="23"/>
        </w:rPr>
        <w:t>ezioni e confermato l'invio. In caso contrario il sistema genererà automaticamente un messaggio di richiesta di compilazione dei campi mancanti e di errore.</w:t>
      </w:r>
    </w:p>
    <w:p w14:paraId="7F9ACE31" w14:textId="0D042BA1" w:rsidR="00C275BA" w:rsidRPr="003F4CE8" w:rsidRDefault="0081047B" w:rsidP="0081047B">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w:t>
      </w:r>
      <w:r w:rsidR="001228F6" w:rsidRPr="003F4CE8">
        <w:rPr>
          <w:rFonts w:ascii="Tahoma" w:hAnsi="Tahoma" w:cs="Tahoma"/>
          <w:sz w:val="23"/>
          <w:szCs w:val="23"/>
        </w:rPr>
        <w:t>N</w:t>
      </w:r>
      <w:r w:rsidR="008F056B" w:rsidRPr="003F4CE8">
        <w:rPr>
          <w:rFonts w:ascii="Tahoma" w:hAnsi="Tahoma" w:cs="Tahoma"/>
          <w:sz w:val="23"/>
          <w:szCs w:val="23"/>
        </w:rPr>
        <w:t>ella S</w:t>
      </w:r>
      <w:r w:rsidR="001228F6" w:rsidRPr="003F4CE8">
        <w:rPr>
          <w:rFonts w:ascii="Tahoma" w:hAnsi="Tahoma" w:cs="Tahoma"/>
          <w:sz w:val="23"/>
          <w:szCs w:val="23"/>
        </w:rPr>
        <w:t>ezione “</w:t>
      </w:r>
      <w:r w:rsidR="001228F6" w:rsidRPr="003F4CE8">
        <w:rPr>
          <w:rFonts w:ascii="Tahoma" w:hAnsi="Tahoma" w:cs="Tahoma"/>
          <w:i/>
          <w:sz w:val="23"/>
          <w:szCs w:val="23"/>
        </w:rPr>
        <w:t>Conferma e Invio</w:t>
      </w:r>
      <w:r w:rsidR="001228F6" w:rsidRPr="003F4CE8">
        <w:rPr>
          <w:rFonts w:ascii="Tahoma" w:hAnsi="Tahoma" w:cs="Tahoma"/>
          <w:sz w:val="23"/>
          <w:szCs w:val="23"/>
        </w:rPr>
        <w:t>” saranno visualizzati i seguenti campi:</w:t>
      </w:r>
    </w:p>
    <w:p w14:paraId="70E52383" w14:textId="77777777" w:rsidR="00C275BA" w:rsidRPr="003F4CE8" w:rsidRDefault="001228F6" w:rsidP="007872A6">
      <w:pPr>
        <w:pStyle w:val="Paragrafoelenco"/>
        <w:numPr>
          <w:ilvl w:val="0"/>
          <w:numId w:val="3"/>
        </w:numPr>
        <w:autoSpaceDE w:val="0"/>
        <w:autoSpaceDN w:val="0"/>
        <w:adjustRightInd w:val="0"/>
        <w:spacing w:after="0" w:line="360" w:lineRule="auto"/>
        <w:jc w:val="both"/>
        <w:rPr>
          <w:rFonts w:ascii="Tahoma" w:hAnsi="Tahoma" w:cs="Tahoma"/>
          <w:sz w:val="23"/>
          <w:szCs w:val="23"/>
        </w:rPr>
      </w:pPr>
      <w:r w:rsidRPr="003F4CE8">
        <w:rPr>
          <w:rFonts w:ascii="Tahoma" w:hAnsi="Tahoma" w:cs="Tahoma"/>
          <w:i/>
          <w:iCs/>
          <w:sz w:val="23"/>
          <w:szCs w:val="23"/>
        </w:rPr>
        <w:t xml:space="preserve">Annulla domanda: </w:t>
      </w:r>
      <w:r w:rsidR="008F056B" w:rsidRPr="003F4CE8">
        <w:rPr>
          <w:rFonts w:ascii="Tahoma" w:hAnsi="Tahoma" w:cs="Tahoma"/>
          <w:sz w:val="23"/>
          <w:szCs w:val="23"/>
        </w:rPr>
        <w:t>permette di eliminare tutte le S</w:t>
      </w:r>
      <w:r w:rsidRPr="003F4CE8">
        <w:rPr>
          <w:rFonts w:ascii="Tahoma" w:hAnsi="Tahoma" w:cs="Tahoma"/>
          <w:sz w:val="23"/>
          <w:szCs w:val="23"/>
        </w:rPr>
        <w:t>ezioni della domanda compilata</w:t>
      </w:r>
      <w:r w:rsidR="008B7019" w:rsidRPr="003F4CE8">
        <w:rPr>
          <w:rFonts w:ascii="Tahoma" w:hAnsi="Tahoma" w:cs="Tahoma"/>
          <w:sz w:val="23"/>
          <w:szCs w:val="23"/>
        </w:rPr>
        <w:t>;</w:t>
      </w:r>
    </w:p>
    <w:p w14:paraId="21904038" w14:textId="00B40B5F" w:rsidR="00C275BA" w:rsidRPr="003F4CE8" w:rsidRDefault="001228F6" w:rsidP="007872A6">
      <w:pPr>
        <w:pStyle w:val="Paragrafoelenco"/>
        <w:numPr>
          <w:ilvl w:val="0"/>
          <w:numId w:val="3"/>
        </w:numPr>
        <w:autoSpaceDE w:val="0"/>
        <w:autoSpaceDN w:val="0"/>
        <w:adjustRightInd w:val="0"/>
        <w:spacing w:after="0" w:line="360" w:lineRule="auto"/>
        <w:jc w:val="both"/>
        <w:rPr>
          <w:rFonts w:ascii="Tahoma" w:hAnsi="Tahoma" w:cs="Tahoma"/>
          <w:sz w:val="23"/>
          <w:szCs w:val="23"/>
        </w:rPr>
      </w:pPr>
      <w:r w:rsidRPr="003F4CE8">
        <w:rPr>
          <w:rFonts w:ascii="Tahoma" w:hAnsi="Tahoma" w:cs="Tahoma"/>
          <w:i/>
          <w:iCs/>
          <w:sz w:val="23"/>
          <w:szCs w:val="23"/>
        </w:rPr>
        <w:t>Anteprima domanda:</w:t>
      </w:r>
      <w:r w:rsidRPr="003F4CE8">
        <w:rPr>
          <w:rFonts w:ascii="Tahoma" w:hAnsi="Tahoma" w:cs="Tahoma"/>
          <w:sz w:val="23"/>
          <w:szCs w:val="23"/>
        </w:rPr>
        <w:t xml:space="preserve"> permette di visualizzare l’anteprima della domanda compilata</w:t>
      </w:r>
      <w:r w:rsidR="008B7019" w:rsidRPr="003F4CE8">
        <w:rPr>
          <w:rFonts w:ascii="Tahoma" w:hAnsi="Tahoma" w:cs="Tahoma"/>
          <w:sz w:val="23"/>
          <w:szCs w:val="23"/>
        </w:rPr>
        <w:t xml:space="preserve"> e scaricarla;</w:t>
      </w:r>
      <w:r w:rsidR="005A3F2C" w:rsidRPr="003F4CE8">
        <w:rPr>
          <w:rFonts w:ascii="Tahoma" w:hAnsi="Tahoma" w:cs="Tahoma"/>
          <w:sz w:val="23"/>
          <w:szCs w:val="23"/>
        </w:rPr>
        <w:t xml:space="preserve"> </w:t>
      </w:r>
      <w:r w:rsidR="005A3F2C" w:rsidRPr="003F4CE8">
        <w:rPr>
          <w:rFonts w:ascii="Tahoma" w:hAnsi="Tahoma" w:cs="Tahoma"/>
          <w:b/>
          <w:bCs/>
          <w:sz w:val="23"/>
          <w:szCs w:val="23"/>
        </w:rPr>
        <w:t>il file PDF riepilogativo costituisce a tutti gli effetti il proprio curriculum vitae.</w:t>
      </w:r>
    </w:p>
    <w:p w14:paraId="35FC5FEA" w14:textId="77777777" w:rsidR="001228F6" w:rsidRPr="003F4CE8" w:rsidRDefault="001228F6" w:rsidP="007872A6">
      <w:pPr>
        <w:pStyle w:val="Paragrafoelenco"/>
        <w:numPr>
          <w:ilvl w:val="0"/>
          <w:numId w:val="3"/>
        </w:numPr>
        <w:autoSpaceDE w:val="0"/>
        <w:autoSpaceDN w:val="0"/>
        <w:adjustRightInd w:val="0"/>
        <w:spacing w:after="0" w:line="360" w:lineRule="auto"/>
        <w:jc w:val="both"/>
        <w:rPr>
          <w:rFonts w:ascii="Tahoma" w:hAnsi="Tahoma" w:cs="Tahoma"/>
          <w:sz w:val="23"/>
          <w:szCs w:val="23"/>
        </w:rPr>
      </w:pPr>
      <w:r w:rsidRPr="003F4CE8">
        <w:rPr>
          <w:rFonts w:ascii="Tahoma" w:hAnsi="Tahoma" w:cs="Tahoma"/>
          <w:i/>
          <w:iCs/>
          <w:sz w:val="23"/>
          <w:szCs w:val="23"/>
        </w:rPr>
        <w:t>Invia domanda:</w:t>
      </w:r>
      <w:r w:rsidRPr="003F4CE8">
        <w:rPr>
          <w:rFonts w:ascii="Tahoma" w:hAnsi="Tahoma" w:cs="Tahoma"/>
          <w:sz w:val="23"/>
          <w:szCs w:val="23"/>
        </w:rPr>
        <w:t xml:space="preserve"> consente di inviare definitivamente la propria candidatura.</w:t>
      </w:r>
    </w:p>
    <w:p w14:paraId="2DF856FF" w14:textId="5AE5D5F5" w:rsidR="008B7019" w:rsidRPr="003F4CE8" w:rsidRDefault="00C87285"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w:t>
      </w:r>
      <w:r w:rsidR="0081047B" w:rsidRPr="003F4CE8">
        <w:rPr>
          <w:rFonts w:ascii="Tahoma" w:hAnsi="Tahoma" w:cs="Tahoma"/>
          <w:sz w:val="23"/>
          <w:szCs w:val="23"/>
        </w:rPr>
        <w:t>Una volta inviata la domanda, i</w:t>
      </w:r>
      <w:r w:rsidR="008B7019" w:rsidRPr="003F4CE8">
        <w:rPr>
          <w:rFonts w:ascii="Tahoma" w:hAnsi="Tahoma" w:cs="Tahoma"/>
          <w:sz w:val="23"/>
          <w:szCs w:val="23"/>
        </w:rPr>
        <w:t>l sistema informatico inoltrerà al candidato una e-mail di conferma dell’avvenuto invio. Qualora non si ricevesse la mail, è possibile s</w:t>
      </w:r>
      <w:r w:rsidR="0031728F" w:rsidRPr="003F4CE8">
        <w:rPr>
          <w:rFonts w:ascii="Tahoma" w:hAnsi="Tahoma" w:cs="Tahoma"/>
          <w:sz w:val="23"/>
          <w:szCs w:val="23"/>
        </w:rPr>
        <w:t>caricare e stampare</w:t>
      </w:r>
      <w:r w:rsidR="008B7019" w:rsidRPr="003F4CE8">
        <w:rPr>
          <w:rFonts w:ascii="Tahoma" w:hAnsi="Tahoma" w:cs="Tahoma"/>
          <w:sz w:val="23"/>
          <w:szCs w:val="23"/>
        </w:rPr>
        <w:t xml:space="preserve"> il</w:t>
      </w:r>
      <w:r w:rsidR="008F056B" w:rsidRPr="003F4CE8">
        <w:rPr>
          <w:rFonts w:ascii="Tahoma" w:hAnsi="Tahoma" w:cs="Tahoma"/>
          <w:sz w:val="23"/>
          <w:szCs w:val="23"/>
        </w:rPr>
        <w:t xml:space="preserve"> riepilogo della domanda nella S</w:t>
      </w:r>
      <w:r w:rsidR="008B7019" w:rsidRPr="003F4CE8">
        <w:rPr>
          <w:rFonts w:ascii="Tahoma" w:hAnsi="Tahoma" w:cs="Tahoma"/>
          <w:sz w:val="23"/>
          <w:szCs w:val="23"/>
        </w:rPr>
        <w:t>ezione “</w:t>
      </w:r>
      <w:r w:rsidR="00491068" w:rsidRPr="003F4CE8">
        <w:rPr>
          <w:rFonts w:ascii="Tahoma" w:hAnsi="Tahoma" w:cs="Tahoma"/>
          <w:i/>
          <w:sz w:val="23"/>
          <w:szCs w:val="23"/>
        </w:rPr>
        <w:t>Riepilogo Candidatura</w:t>
      </w:r>
      <w:r w:rsidR="00491068" w:rsidRPr="003F4CE8">
        <w:rPr>
          <w:rFonts w:ascii="Tahoma" w:hAnsi="Tahoma" w:cs="Tahoma"/>
          <w:sz w:val="23"/>
          <w:szCs w:val="23"/>
        </w:rPr>
        <w:t>”</w:t>
      </w:r>
      <w:r w:rsidR="0031728F" w:rsidRPr="003F4CE8">
        <w:rPr>
          <w:rFonts w:ascii="Tahoma" w:hAnsi="Tahoma" w:cs="Tahoma"/>
          <w:sz w:val="23"/>
          <w:szCs w:val="23"/>
        </w:rPr>
        <w:t>.</w:t>
      </w:r>
    </w:p>
    <w:p w14:paraId="19C85AFF" w14:textId="30726447" w:rsidR="00C275BA" w:rsidRPr="003F4CE8" w:rsidRDefault="00C87285" w:rsidP="007872A6">
      <w:pPr>
        <w:autoSpaceDE w:val="0"/>
        <w:autoSpaceDN w:val="0"/>
        <w:adjustRightInd w:val="0"/>
        <w:spacing w:after="120" w:line="360" w:lineRule="auto"/>
        <w:jc w:val="both"/>
        <w:rPr>
          <w:rFonts w:ascii="Tahoma" w:hAnsi="Tahoma" w:cs="Tahoma"/>
          <w:sz w:val="23"/>
          <w:szCs w:val="23"/>
        </w:rPr>
      </w:pPr>
      <w:r w:rsidRPr="003F4CE8">
        <w:rPr>
          <w:rFonts w:ascii="Tahoma" w:hAnsi="Tahoma" w:cs="Tahoma"/>
          <w:sz w:val="23"/>
          <w:szCs w:val="23"/>
        </w:rPr>
        <w:t>-</w:t>
      </w:r>
      <w:r w:rsidR="008B7019" w:rsidRPr="003F4CE8">
        <w:rPr>
          <w:rFonts w:ascii="Tahoma" w:hAnsi="Tahoma" w:cs="Tahoma"/>
          <w:sz w:val="23"/>
          <w:szCs w:val="23"/>
        </w:rPr>
        <w:t xml:space="preserve">  Per la </w:t>
      </w:r>
      <w:r w:rsidR="008B7019" w:rsidRPr="003F4CE8">
        <w:rPr>
          <w:rFonts w:ascii="Tahoma" w:hAnsi="Tahoma" w:cs="Tahoma"/>
          <w:b/>
          <w:sz w:val="23"/>
          <w:szCs w:val="23"/>
        </w:rPr>
        <w:t>modifica</w:t>
      </w:r>
      <w:r w:rsidR="008B7019" w:rsidRPr="003F4CE8">
        <w:rPr>
          <w:rFonts w:ascii="Tahoma" w:hAnsi="Tahoma" w:cs="Tahoma"/>
          <w:i/>
          <w:sz w:val="23"/>
          <w:szCs w:val="23"/>
        </w:rPr>
        <w:t xml:space="preserve"> </w:t>
      </w:r>
      <w:r w:rsidR="008B7019" w:rsidRPr="003F4CE8">
        <w:rPr>
          <w:rFonts w:ascii="Tahoma" w:hAnsi="Tahoma" w:cs="Tahoma"/>
          <w:sz w:val="23"/>
          <w:szCs w:val="23"/>
        </w:rPr>
        <w:t>e</w:t>
      </w:r>
      <w:r w:rsidR="008B7019" w:rsidRPr="003F4CE8">
        <w:rPr>
          <w:rFonts w:ascii="Tahoma" w:hAnsi="Tahoma" w:cs="Tahoma"/>
          <w:i/>
          <w:sz w:val="23"/>
          <w:szCs w:val="23"/>
        </w:rPr>
        <w:t xml:space="preserve"> </w:t>
      </w:r>
      <w:r w:rsidR="008B7019" w:rsidRPr="003F4CE8">
        <w:rPr>
          <w:rFonts w:ascii="Tahoma" w:hAnsi="Tahoma" w:cs="Tahoma"/>
          <w:b/>
          <w:sz w:val="23"/>
          <w:szCs w:val="23"/>
        </w:rPr>
        <w:t>variazione</w:t>
      </w:r>
      <w:r w:rsidR="008B7019" w:rsidRPr="003F4CE8">
        <w:rPr>
          <w:rFonts w:ascii="Tahoma" w:hAnsi="Tahoma" w:cs="Tahoma"/>
          <w:sz w:val="23"/>
          <w:szCs w:val="23"/>
        </w:rPr>
        <w:t xml:space="preserve"> di eventuali informazioni erroneamente inserite o mancanti, il candidato può effettuare richiesta di riapertura della domanda contattando l’assistenza attraverso la </w:t>
      </w:r>
      <w:r w:rsidR="008B7019" w:rsidRPr="003F4CE8">
        <w:rPr>
          <w:rFonts w:ascii="Tahoma" w:hAnsi="Tahoma" w:cs="Tahoma"/>
          <w:b/>
          <w:sz w:val="23"/>
          <w:szCs w:val="23"/>
        </w:rPr>
        <w:t>chat dedicata sulla Piattaforma</w:t>
      </w:r>
      <w:r w:rsidR="008B7019" w:rsidRPr="003F4CE8">
        <w:rPr>
          <w:rFonts w:ascii="Tahoma" w:hAnsi="Tahoma" w:cs="Tahoma"/>
          <w:sz w:val="23"/>
          <w:szCs w:val="23"/>
        </w:rPr>
        <w:t>, entro la data di scadenza del</w:t>
      </w:r>
      <w:r w:rsidR="003F4CE8">
        <w:rPr>
          <w:rFonts w:ascii="Tahoma" w:hAnsi="Tahoma" w:cs="Tahoma"/>
          <w:sz w:val="23"/>
          <w:szCs w:val="23"/>
        </w:rPr>
        <w:t xml:space="preserve">l’Avviso </w:t>
      </w:r>
      <w:r w:rsidR="008B7019" w:rsidRPr="003F4CE8">
        <w:rPr>
          <w:rFonts w:ascii="Tahoma" w:hAnsi="Tahoma" w:cs="Tahoma"/>
          <w:sz w:val="23"/>
          <w:szCs w:val="23"/>
        </w:rPr>
        <w:t>Pubblico. Una volt</w:t>
      </w:r>
      <w:r w:rsidR="00F02235" w:rsidRPr="003F4CE8">
        <w:rPr>
          <w:rFonts w:ascii="Tahoma" w:hAnsi="Tahoma" w:cs="Tahoma"/>
          <w:sz w:val="23"/>
          <w:szCs w:val="23"/>
        </w:rPr>
        <w:t>a</w:t>
      </w:r>
      <w:r w:rsidR="008B7019" w:rsidRPr="003F4CE8">
        <w:rPr>
          <w:rFonts w:ascii="Tahoma" w:hAnsi="Tahoma" w:cs="Tahoma"/>
          <w:sz w:val="23"/>
          <w:szCs w:val="23"/>
        </w:rPr>
        <w:t xml:space="preserve"> effettuate le modifiche, il candidato dovrà i</w:t>
      </w:r>
      <w:r w:rsidRPr="003F4CE8">
        <w:rPr>
          <w:rFonts w:ascii="Tahoma" w:hAnsi="Tahoma" w:cs="Tahoma"/>
          <w:sz w:val="23"/>
          <w:szCs w:val="23"/>
        </w:rPr>
        <w:t xml:space="preserve">nviare nuovamente la domanda di partecipazione, cliccando il tasto </w:t>
      </w:r>
      <w:r w:rsidR="008B7019" w:rsidRPr="003F4CE8">
        <w:rPr>
          <w:rFonts w:ascii="Tahoma" w:hAnsi="Tahoma" w:cs="Tahoma"/>
          <w:i/>
          <w:iCs/>
          <w:sz w:val="23"/>
          <w:szCs w:val="23"/>
        </w:rPr>
        <w:t xml:space="preserve">Invia domanda, </w:t>
      </w:r>
      <w:r w:rsidR="008F056B" w:rsidRPr="003F4CE8">
        <w:rPr>
          <w:rFonts w:ascii="Tahoma" w:hAnsi="Tahoma" w:cs="Tahoma"/>
          <w:sz w:val="23"/>
          <w:szCs w:val="23"/>
        </w:rPr>
        <w:t>presente nella S</w:t>
      </w:r>
      <w:r w:rsidR="008B7019" w:rsidRPr="003F4CE8">
        <w:rPr>
          <w:rFonts w:ascii="Tahoma" w:hAnsi="Tahoma" w:cs="Tahoma"/>
          <w:sz w:val="23"/>
          <w:szCs w:val="23"/>
        </w:rPr>
        <w:t>ezione “</w:t>
      </w:r>
      <w:r w:rsidR="008B7019" w:rsidRPr="003F4CE8">
        <w:rPr>
          <w:rFonts w:ascii="Tahoma" w:hAnsi="Tahoma" w:cs="Tahoma"/>
          <w:i/>
          <w:sz w:val="23"/>
          <w:szCs w:val="23"/>
        </w:rPr>
        <w:t>Conferma e Invio</w:t>
      </w:r>
      <w:r w:rsidR="008B7019" w:rsidRPr="003F4CE8">
        <w:rPr>
          <w:rFonts w:ascii="Tahoma" w:hAnsi="Tahoma" w:cs="Tahoma"/>
          <w:sz w:val="23"/>
          <w:szCs w:val="23"/>
        </w:rPr>
        <w:t>”</w:t>
      </w:r>
      <w:r w:rsidR="00BA4749" w:rsidRPr="003F4CE8">
        <w:rPr>
          <w:rFonts w:ascii="Tahoma" w:hAnsi="Tahoma" w:cs="Tahoma"/>
          <w:sz w:val="23"/>
          <w:szCs w:val="23"/>
        </w:rPr>
        <w:t>.</w:t>
      </w:r>
      <w:r w:rsidR="00302212" w:rsidRPr="003F4CE8">
        <w:rPr>
          <w:rFonts w:ascii="Tahoma" w:hAnsi="Tahoma" w:cs="Tahoma"/>
          <w:sz w:val="23"/>
          <w:szCs w:val="23"/>
        </w:rPr>
        <w:br/>
      </w:r>
      <w:r w:rsidR="00C275BA" w:rsidRPr="003F4CE8">
        <w:rPr>
          <w:rFonts w:ascii="Tahoma" w:hAnsi="Tahoma" w:cs="Tahoma"/>
          <w:sz w:val="23"/>
          <w:szCs w:val="23"/>
        </w:rPr>
        <w:t>Si consiglia</w:t>
      </w:r>
      <w:r w:rsidR="00655817" w:rsidRPr="003F4CE8">
        <w:rPr>
          <w:rFonts w:ascii="Tahoma" w:hAnsi="Tahoma" w:cs="Tahoma"/>
          <w:sz w:val="23"/>
          <w:szCs w:val="23"/>
        </w:rPr>
        <w:t xml:space="preserve"> di l</w:t>
      </w:r>
      <w:r w:rsidRPr="003F4CE8">
        <w:rPr>
          <w:rFonts w:ascii="Tahoma" w:hAnsi="Tahoma" w:cs="Tahoma"/>
          <w:sz w:val="23"/>
          <w:szCs w:val="23"/>
        </w:rPr>
        <w:t xml:space="preserve">eggere attentamente e seguire le </w:t>
      </w:r>
      <w:r w:rsidRPr="003F4CE8">
        <w:rPr>
          <w:rFonts w:ascii="Tahoma" w:hAnsi="Tahoma" w:cs="Tahoma"/>
          <w:b/>
          <w:sz w:val="23"/>
          <w:szCs w:val="23"/>
        </w:rPr>
        <w:t>indicazioni</w:t>
      </w:r>
      <w:r w:rsidRPr="003F4CE8">
        <w:rPr>
          <w:rFonts w:ascii="Tahoma" w:hAnsi="Tahoma" w:cs="Tahoma"/>
          <w:sz w:val="23"/>
          <w:szCs w:val="23"/>
        </w:rPr>
        <w:t xml:space="preserve"> fornite nel Format durante la compilazione della domanda</w:t>
      </w:r>
      <w:r w:rsidR="00655817" w:rsidRPr="003F4CE8">
        <w:rPr>
          <w:rFonts w:ascii="Tahoma" w:hAnsi="Tahoma" w:cs="Tahoma"/>
          <w:sz w:val="23"/>
          <w:szCs w:val="23"/>
        </w:rPr>
        <w:t xml:space="preserve"> e </w:t>
      </w:r>
      <w:r w:rsidR="00655817" w:rsidRPr="003F4CE8">
        <w:rPr>
          <w:rFonts w:ascii="Tahoma" w:hAnsi="Tahoma" w:cs="Tahoma"/>
          <w:b/>
          <w:sz w:val="23"/>
          <w:szCs w:val="23"/>
        </w:rPr>
        <w:t xml:space="preserve">scaricare il </w:t>
      </w:r>
      <w:r w:rsidR="00C275BA" w:rsidRPr="003F4CE8">
        <w:rPr>
          <w:rFonts w:ascii="Tahoma" w:hAnsi="Tahoma" w:cs="Tahoma"/>
          <w:b/>
          <w:sz w:val="23"/>
          <w:szCs w:val="23"/>
        </w:rPr>
        <w:t>MANUALE D’USO per gli utenti</w:t>
      </w:r>
      <w:r w:rsidR="00655817" w:rsidRPr="003F4CE8">
        <w:rPr>
          <w:rFonts w:ascii="Tahoma" w:hAnsi="Tahoma" w:cs="Tahoma"/>
          <w:sz w:val="23"/>
          <w:szCs w:val="23"/>
        </w:rPr>
        <w:t xml:space="preserve"> presente sulla Piattaforma.</w:t>
      </w:r>
      <w:r w:rsidR="00302212" w:rsidRPr="003F4CE8">
        <w:rPr>
          <w:rFonts w:ascii="Tahoma" w:hAnsi="Tahoma" w:cs="Tahoma"/>
          <w:sz w:val="23"/>
          <w:szCs w:val="23"/>
        </w:rPr>
        <w:br/>
      </w:r>
      <w:r w:rsidR="00C275BA" w:rsidRPr="003F4CE8">
        <w:rPr>
          <w:rFonts w:ascii="Tahoma" w:hAnsi="Tahoma" w:cs="Tahoma"/>
          <w:b/>
          <w:color w:val="000000"/>
          <w:sz w:val="23"/>
          <w:szCs w:val="23"/>
          <w:u w:val="single"/>
        </w:rPr>
        <w:t>Si consiglia di non inoltrare la domanda in prossimità delle ultime ore dell’ultimo giorno utile per la presentazione, per evitare sovraccarichi del sistema, dei quali l’</w:t>
      </w:r>
      <w:r w:rsidR="00302212" w:rsidRPr="003F4CE8">
        <w:rPr>
          <w:rFonts w:ascii="Tahoma" w:hAnsi="Tahoma" w:cs="Tahoma"/>
          <w:b/>
          <w:color w:val="000000"/>
          <w:sz w:val="23"/>
          <w:szCs w:val="23"/>
          <w:u w:val="single"/>
        </w:rPr>
        <w:t xml:space="preserve">Azienda Ospedaliera </w:t>
      </w:r>
      <w:proofErr w:type="spellStart"/>
      <w:r w:rsidR="00302212" w:rsidRPr="003F4CE8">
        <w:rPr>
          <w:rFonts w:ascii="Tahoma" w:hAnsi="Tahoma" w:cs="Tahoma"/>
          <w:b/>
          <w:color w:val="000000"/>
          <w:sz w:val="23"/>
          <w:szCs w:val="23"/>
          <w:u w:val="single"/>
        </w:rPr>
        <w:t>S.Maria</w:t>
      </w:r>
      <w:proofErr w:type="spellEnd"/>
      <w:r w:rsidR="00302212" w:rsidRPr="003F4CE8">
        <w:rPr>
          <w:rFonts w:ascii="Tahoma" w:hAnsi="Tahoma" w:cs="Tahoma"/>
          <w:b/>
          <w:color w:val="000000"/>
          <w:sz w:val="23"/>
          <w:szCs w:val="23"/>
          <w:u w:val="single"/>
        </w:rPr>
        <w:t xml:space="preserve"> di Terni </w:t>
      </w:r>
      <w:r w:rsidR="00C275BA" w:rsidRPr="003F4CE8">
        <w:rPr>
          <w:rFonts w:ascii="Tahoma" w:hAnsi="Tahoma" w:cs="Tahoma"/>
          <w:b/>
          <w:sz w:val="23"/>
          <w:szCs w:val="23"/>
          <w:u w:val="single"/>
        </w:rPr>
        <w:t>non assume responsabilità alcuna.</w:t>
      </w:r>
    </w:p>
    <w:p w14:paraId="3657B451" w14:textId="4D96825F" w:rsidR="00C275BA" w:rsidRPr="003F4CE8" w:rsidRDefault="00C87285" w:rsidP="007872A6">
      <w:pPr>
        <w:autoSpaceDE w:val="0"/>
        <w:autoSpaceDN w:val="0"/>
        <w:adjustRightInd w:val="0"/>
        <w:spacing w:after="0" w:line="360" w:lineRule="auto"/>
        <w:jc w:val="both"/>
        <w:rPr>
          <w:rStyle w:val="Collegamentoipertestuale"/>
          <w:rFonts w:ascii="Tahoma" w:hAnsi="Tahoma" w:cs="Tahoma"/>
          <w:b/>
          <w:color w:val="auto"/>
          <w:sz w:val="23"/>
          <w:szCs w:val="23"/>
        </w:rPr>
      </w:pPr>
      <w:r w:rsidRPr="003F4CE8">
        <w:rPr>
          <w:rFonts w:ascii="Tahoma" w:hAnsi="Tahoma" w:cs="Tahoma"/>
          <w:sz w:val="23"/>
          <w:szCs w:val="23"/>
        </w:rPr>
        <w:t>Per tutte le informazioni e ulteriori chiarimenti circa la procedura on-line di presentazione della</w:t>
      </w:r>
      <w:r w:rsidR="00491068" w:rsidRPr="003F4CE8">
        <w:rPr>
          <w:rFonts w:ascii="Tahoma" w:hAnsi="Tahoma" w:cs="Tahoma"/>
          <w:sz w:val="23"/>
          <w:szCs w:val="23"/>
        </w:rPr>
        <w:t xml:space="preserve"> </w:t>
      </w:r>
      <w:r w:rsidRPr="003F4CE8">
        <w:rPr>
          <w:rFonts w:ascii="Tahoma" w:hAnsi="Tahoma" w:cs="Tahoma"/>
          <w:sz w:val="23"/>
          <w:szCs w:val="23"/>
        </w:rPr>
        <w:t xml:space="preserve">domanda, i candidati </w:t>
      </w:r>
      <w:r w:rsidR="00491068" w:rsidRPr="003F4CE8">
        <w:rPr>
          <w:rFonts w:ascii="Tahoma" w:hAnsi="Tahoma" w:cs="Tahoma"/>
          <w:sz w:val="23"/>
          <w:szCs w:val="23"/>
        </w:rPr>
        <w:t>potranno contattare la chat dedicata che troveranno sulla Piattaforma o</w:t>
      </w:r>
      <w:r w:rsidRPr="003F4CE8">
        <w:rPr>
          <w:rFonts w:ascii="Tahoma" w:hAnsi="Tahoma" w:cs="Tahoma"/>
          <w:sz w:val="23"/>
          <w:szCs w:val="23"/>
        </w:rPr>
        <w:t xml:space="preserve"> rivolgersi al seguente </w:t>
      </w:r>
      <w:r w:rsidR="00491068" w:rsidRPr="003F4CE8">
        <w:rPr>
          <w:rFonts w:ascii="Tahoma" w:hAnsi="Tahoma" w:cs="Tahoma"/>
          <w:sz w:val="23"/>
          <w:szCs w:val="23"/>
        </w:rPr>
        <w:t>indirizzo e-mail</w:t>
      </w:r>
      <w:r w:rsidRPr="003F4CE8">
        <w:rPr>
          <w:rFonts w:ascii="Tahoma" w:hAnsi="Tahoma" w:cs="Tahoma"/>
          <w:sz w:val="23"/>
          <w:szCs w:val="23"/>
        </w:rPr>
        <w:t xml:space="preserve">: </w:t>
      </w:r>
      <w:r w:rsidR="00A81994" w:rsidRPr="003F4CE8">
        <w:rPr>
          <w:rFonts w:ascii="Tahoma" w:hAnsi="Tahoma" w:cs="Tahoma"/>
          <w:sz w:val="23"/>
          <w:szCs w:val="23"/>
          <w:u w:val="single"/>
        </w:rPr>
        <w:t>info@concorsismart.it</w:t>
      </w:r>
    </w:p>
    <w:p w14:paraId="0D275B5D" w14:textId="1337DDF4" w:rsidR="00D66AFF" w:rsidRPr="003F4CE8" w:rsidRDefault="00D66AFF" w:rsidP="00AD191E">
      <w:pPr>
        <w:spacing w:after="0" w:line="360" w:lineRule="auto"/>
        <w:jc w:val="both"/>
        <w:rPr>
          <w:rFonts w:ascii="Tahoma" w:hAnsi="Tahoma" w:cs="Tahoma"/>
          <w:sz w:val="23"/>
          <w:szCs w:val="23"/>
        </w:rPr>
      </w:pPr>
      <w:r w:rsidRPr="003F4CE8">
        <w:rPr>
          <w:rFonts w:ascii="Tahoma" w:hAnsi="Tahoma" w:cs="Tahoma"/>
          <w:sz w:val="23"/>
          <w:szCs w:val="23"/>
        </w:rPr>
        <w:lastRenderedPageBreak/>
        <w:t xml:space="preserve">I candidati sono </w:t>
      </w:r>
      <w:r w:rsidRPr="003F4CE8">
        <w:rPr>
          <w:rFonts w:ascii="Tahoma" w:hAnsi="Tahoma" w:cs="Tahoma"/>
          <w:b/>
          <w:sz w:val="23"/>
          <w:szCs w:val="23"/>
          <w:u w:val="single"/>
        </w:rPr>
        <w:t>obbligati a comunicare l’eventuale successivo cambio dell’indirizzo PEC, della residenza e/o del domicilio</w:t>
      </w:r>
      <w:r w:rsidR="00F63DAC" w:rsidRPr="003F4CE8">
        <w:rPr>
          <w:rFonts w:ascii="Tahoma" w:hAnsi="Tahoma" w:cs="Tahoma"/>
          <w:b/>
          <w:sz w:val="23"/>
          <w:szCs w:val="23"/>
          <w:u w:val="single"/>
        </w:rPr>
        <w:t xml:space="preserve"> </w:t>
      </w:r>
      <w:r w:rsidR="00AD191E" w:rsidRPr="003F4CE8">
        <w:rPr>
          <w:rFonts w:ascii="Tahoma" w:hAnsi="Tahoma" w:cs="Tahoma"/>
          <w:sz w:val="23"/>
          <w:szCs w:val="23"/>
        </w:rPr>
        <w:t>a mezzo</w:t>
      </w:r>
      <w:r w:rsidRPr="003F4CE8">
        <w:rPr>
          <w:rFonts w:ascii="Tahoma" w:hAnsi="Tahoma" w:cs="Tahoma"/>
          <w:sz w:val="23"/>
          <w:szCs w:val="23"/>
        </w:rPr>
        <w:t xml:space="preserve"> </w:t>
      </w:r>
      <w:r w:rsidRPr="003F4CE8">
        <w:rPr>
          <w:rFonts w:ascii="Tahoma" w:hAnsi="Tahoma" w:cs="Tahoma"/>
          <w:color w:val="000000"/>
          <w:sz w:val="23"/>
          <w:szCs w:val="23"/>
        </w:rPr>
        <w:t xml:space="preserve">PEC all’indirizzo: </w:t>
      </w:r>
      <w:r w:rsidR="00AD191E" w:rsidRPr="003F4CE8">
        <w:rPr>
          <w:rFonts w:ascii="Tahoma" w:hAnsi="Tahoma" w:cs="Tahoma"/>
          <w:color w:val="000000"/>
          <w:sz w:val="23"/>
          <w:szCs w:val="23"/>
        </w:rPr>
        <w:t>aospterni@postacert.umbria.it</w:t>
      </w:r>
    </w:p>
    <w:p w14:paraId="1F6D4E8E" w14:textId="41AD0EE8" w:rsidR="005A3F2C" w:rsidRPr="003F4CE8" w:rsidRDefault="00316D37" w:rsidP="007872A6">
      <w:pPr>
        <w:autoSpaceDE w:val="0"/>
        <w:autoSpaceDN w:val="0"/>
        <w:adjustRightInd w:val="0"/>
        <w:spacing w:after="0" w:line="360" w:lineRule="auto"/>
        <w:jc w:val="both"/>
        <w:rPr>
          <w:rFonts w:ascii="Tahoma" w:hAnsi="Tahoma" w:cs="Tahoma"/>
          <w:b/>
          <w:sz w:val="23"/>
          <w:szCs w:val="23"/>
          <w:u w:val="single"/>
        </w:rPr>
      </w:pPr>
      <w:r w:rsidRPr="003F4CE8">
        <w:rPr>
          <w:rFonts w:ascii="Tahoma" w:hAnsi="Tahoma" w:cs="Tahoma"/>
          <w:b/>
          <w:sz w:val="23"/>
          <w:szCs w:val="23"/>
        </w:rPr>
        <w:t xml:space="preserve">N.B.: la </w:t>
      </w:r>
      <w:r w:rsidRPr="003F4CE8">
        <w:rPr>
          <w:rFonts w:ascii="Tahoma" w:hAnsi="Tahoma" w:cs="Tahoma"/>
          <w:b/>
          <w:sz w:val="23"/>
          <w:szCs w:val="23"/>
          <w:u w:val="single"/>
        </w:rPr>
        <w:t>domanda redatta in carta semplice e  indirizzata  al  Direttore Generale dell’Azienda Ospedaliera S. MARIA di Terni non sarà in alcun modo presa in considerazione.</w:t>
      </w:r>
    </w:p>
    <w:p w14:paraId="26B11406" w14:textId="2FC5F9ED" w:rsidR="00881A75" w:rsidRPr="003F4CE8" w:rsidRDefault="000376A1"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I candidati dovranno </w:t>
      </w:r>
      <w:r w:rsidR="002A76D3" w:rsidRPr="003F4CE8">
        <w:rPr>
          <w:rFonts w:ascii="Tahoma" w:hAnsi="Tahoma" w:cs="Tahoma"/>
          <w:b/>
          <w:sz w:val="23"/>
          <w:szCs w:val="23"/>
        </w:rPr>
        <w:t>ALLEGARE</w:t>
      </w:r>
      <w:r w:rsidRPr="003F4CE8">
        <w:rPr>
          <w:rFonts w:ascii="Tahoma" w:hAnsi="Tahoma" w:cs="Tahoma"/>
          <w:sz w:val="23"/>
          <w:szCs w:val="23"/>
        </w:rPr>
        <w:t xml:space="preserve"> alla domanda on-line </w:t>
      </w:r>
      <w:r w:rsidR="00947A7B" w:rsidRPr="003F4CE8">
        <w:rPr>
          <w:rFonts w:ascii="Tahoma" w:hAnsi="Tahoma" w:cs="Tahoma"/>
          <w:sz w:val="23"/>
          <w:szCs w:val="23"/>
          <w:u w:val="single"/>
        </w:rPr>
        <w:t>esclusivamente</w:t>
      </w:r>
      <w:r w:rsidRPr="003F4CE8">
        <w:rPr>
          <w:rFonts w:ascii="Tahoma" w:hAnsi="Tahoma" w:cs="Tahoma"/>
          <w:sz w:val="23"/>
          <w:szCs w:val="23"/>
          <w:u w:val="single"/>
        </w:rPr>
        <w:t xml:space="preserve"> i seguenti documenti</w:t>
      </w:r>
      <w:r w:rsidRPr="003F4CE8">
        <w:rPr>
          <w:rFonts w:ascii="Tahoma" w:hAnsi="Tahoma" w:cs="Tahoma"/>
          <w:sz w:val="23"/>
          <w:szCs w:val="23"/>
        </w:rPr>
        <w:t>:</w:t>
      </w:r>
    </w:p>
    <w:p w14:paraId="7259DFFA" w14:textId="77777777" w:rsidR="00881A75" w:rsidRPr="003F4CE8" w:rsidRDefault="00D5608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Copia</w:t>
      </w:r>
      <w:r w:rsidR="00C96463" w:rsidRPr="003F4CE8">
        <w:rPr>
          <w:rFonts w:ascii="Tahoma" w:hAnsi="Tahoma" w:cs="Tahoma"/>
          <w:sz w:val="23"/>
          <w:szCs w:val="23"/>
        </w:rPr>
        <w:t xml:space="preserve"> fronte – retro </w:t>
      </w:r>
      <w:r w:rsidRPr="003F4CE8">
        <w:rPr>
          <w:rFonts w:ascii="Tahoma" w:hAnsi="Tahoma" w:cs="Tahoma"/>
          <w:sz w:val="23"/>
          <w:szCs w:val="23"/>
        </w:rPr>
        <w:t>del documento di riconoscimento</w:t>
      </w:r>
      <w:r w:rsidR="00B11185" w:rsidRPr="003F4CE8">
        <w:rPr>
          <w:rFonts w:ascii="Tahoma" w:hAnsi="Tahoma" w:cs="Tahoma"/>
          <w:sz w:val="23"/>
          <w:szCs w:val="23"/>
        </w:rPr>
        <w:t xml:space="preserve"> in corso di validità</w:t>
      </w:r>
      <w:r w:rsidR="000376A1" w:rsidRPr="003F4CE8">
        <w:rPr>
          <w:rFonts w:ascii="Tahoma" w:hAnsi="Tahoma" w:cs="Tahoma"/>
          <w:sz w:val="23"/>
          <w:szCs w:val="23"/>
        </w:rPr>
        <w:t xml:space="preserve">, leggibile in tutte le sue parti, </w:t>
      </w:r>
      <w:r w:rsidR="00881A75" w:rsidRPr="003F4CE8">
        <w:rPr>
          <w:rFonts w:ascii="Tahoma" w:hAnsi="Tahoma" w:cs="Tahoma"/>
          <w:sz w:val="23"/>
          <w:szCs w:val="23"/>
        </w:rPr>
        <w:t xml:space="preserve">in un unico file, a pena di esclusione </w:t>
      </w:r>
      <w:r w:rsidRPr="003F4CE8">
        <w:rPr>
          <w:rFonts w:ascii="Tahoma" w:hAnsi="Tahoma" w:cs="Tahoma"/>
          <w:sz w:val="23"/>
          <w:szCs w:val="23"/>
        </w:rPr>
        <w:t>(prima di allegare il documento di riconoscimento occorre completare la corrispondente sezione dell'anagrafica)</w:t>
      </w:r>
      <w:r w:rsidR="00B11185" w:rsidRPr="003F4CE8">
        <w:rPr>
          <w:rFonts w:ascii="Tahoma" w:hAnsi="Tahoma" w:cs="Tahoma"/>
          <w:sz w:val="23"/>
          <w:szCs w:val="23"/>
        </w:rPr>
        <w:t>;</w:t>
      </w:r>
    </w:p>
    <w:p w14:paraId="743E445D" w14:textId="26D7DA75" w:rsidR="005B6E79" w:rsidRPr="003F4CE8" w:rsidRDefault="008F056B"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w:t>
      </w:r>
      <w:r w:rsidR="004E3635" w:rsidRPr="003F4CE8">
        <w:rPr>
          <w:rFonts w:ascii="Tahoma" w:hAnsi="Tahoma" w:cs="Tahoma"/>
          <w:sz w:val="23"/>
          <w:szCs w:val="23"/>
        </w:rPr>
        <w:t xml:space="preserve"> C</w:t>
      </w:r>
      <w:r w:rsidR="002A366A" w:rsidRPr="003F4CE8">
        <w:rPr>
          <w:rFonts w:ascii="Tahoma" w:hAnsi="Tahoma" w:cs="Tahoma"/>
          <w:sz w:val="23"/>
          <w:szCs w:val="23"/>
        </w:rPr>
        <w:t>opia della documentazione co</w:t>
      </w:r>
      <w:r w:rsidR="003F4CE8">
        <w:rPr>
          <w:rFonts w:ascii="Tahoma" w:hAnsi="Tahoma" w:cs="Tahoma"/>
          <w:sz w:val="23"/>
          <w:szCs w:val="23"/>
        </w:rPr>
        <w:t>mprovante i requisiti di cui alla l</w:t>
      </w:r>
      <w:r w:rsidR="002A366A" w:rsidRPr="003F4CE8">
        <w:rPr>
          <w:rFonts w:ascii="Tahoma" w:hAnsi="Tahoma" w:cs="Tahoma"/>
          <w:sz w:val="23"/>
          <w:szCs w:val="23"/>
        </w:rPr>
        <w:t xml:space="preserve">ett. </w:t>
      </w:r>
      <w:r w:rsidR="003F4CE8">
        <w:rPr>
          <w:rFonts w:ascii="Tahoma" w:hAnsi="Tahoma" w:cs="Tahoma"/>
          <w:sz w:val="23"/>
          <w:szCs w:val="23"/>
        </w:rPr>
        <w:t>f</w:t>
      </w:r>
      <w:r w:rsidR="002A366A" w:rsidRPr="003F4CE8">
        <w:rPr>
          <w:rFonts w:ascii="Tahoma" w:hAnsi="Tahoma" w:cs="Tahoma"/>
          <w:sz w:val="23"/>
          <w:szCs w:val="23"/>
        </w:rPr>
        <w:t xml:space="preserve"> del</w:t>
      </w:r>
      <w:r w:rsidR="00243B82" w:rsidRPr="003F4CE8">
        <w:rPr>
          <w:rFonts w:ascii="Tahoma" w:hAnsi="Tahoma" w:cs="Tahoma"/>
          <w:sz w:val="23"/>
          <w:szCs w:val="23"/>
        </w:rPr>
        <w:t xml:space="preserve"> </w:t>
      </w:r>
      <w:r w:rsidR="00B930D2" w:rsidRPr="003F4CE8">
        <w:rPr>
          <w:rFonts w:ascii="Tahoma" w:hAnsi="Tahoma" w:cs="Tahoma"/>
          <w:sz w:val="23"/>
          <w:szCs w:val="23"/>
        </w:rPr>
        <w:t xml:space="preserve">Bando di </w:t>
      </w:r>
      <w:r w:rsidR="003F4CE8">
        <w:rPr>
          <w:rFonts w:ascii="Tahoma" w:hAnsi="Tahoma" w:cs="Tahoma"/>
          <w:sz w:val="23"/>
          <w:szCs w:val="23"/>
        </w:rPr>
        <w:t>Avvis</w:t>
      </w:r>
      <w:r w:rsidR="00243B82" w:rsidRPr="003F4CE8">
        <w:rPr>
          <w:rFonts w:ascii="Tahoma" w:hAnsi="Tahoma" w:cs="Tahoma"/>
          <w:sz w:val="23"/>
          <w:szCs w:val="23"/>
        </w:rPr>
        <w:t>o</w:t>
      </w:r>
      <w:r w:rsidR="002A366A" w:rsidRPr="003F4CE8">
        <w:rPr>
          <w:rFonts w:ascii="Tahoma" w:hAnsi="Tahoma" w:cs="Tahoma"/>
          <w:sz w:val="23"/>
          <w:szCs w:val="23"/>
        </w:rPr>
        <w:t xml:space="preserve"> Pubblico </w:t>
      </w:r>
      <w:r w:rsidR="004E3635" w:rsidRPr="003F4CE8">
        <w:rPr>
          <w:rFonts w:ascii="Tahoma" w:hAnsi="Tahoma" w:cs="Tahoma"/>
          <w:sz w:val="23"/>
          <w:szCs w:val="23"/>
        </w:rPr>
        <w:t xml:space="preserve">da scansionare in un unico file </w:t>
      </w:r>
      <w:r w:rsidR="002A366A" w:rsidRPr="003F4CE8">
        <w:rPr>
          <w:rFonts w:ascii="Tahoma" w:hAnsi="Tahoma" w:cs="Tahoma"/>
          <w:sz w:val="23"/>
          <w:szCs w:val="23"/>
        </w:rPr>
        <w:t>(</w:t>
      </w:r>
      <w:r w:rsidR="008B5548" w:rsidRPr="003F4CE8">
        <w:rPr>
          <w:rFonts w:ascii="Tahoma" w:hAnsi="Tahoma" w:cs="Tahoma"/>
          <w:sz w:val="23"/>
          <w:szCs w:val="23"/>
        </w:rPr>
        <w:t>Essere familiare di cittadini degli Stati membri dell’Unione Europea, non avente la cittadinanza di uno Stato membro UE, che sia titolare del diritto di soggiorno o del diritto di soggiorno permanente; per i cittadini di Paesi Terzi: possesso del</w:t>
      </w:r>
      <w:r w:rsidR="00B11185" w:rsidRPr="003F4CE8">
        <w:rPr>
          <w:rFonts w:ascii="Tahoma" w:hAnsi="Tahoma" w:cs="Tahoma"/>
          <w:sz w:val="23"/>
          <w:szCs w:val="23"/>
        </w:rPr>
        <w:t xml:space="preserve"> permesso soggiorno UE per sogg</w:t>
      </w:r>
      <w:r w:rsidR="008B5548" w:rsidRPr="003F4CE8">
        <w:rPr>
          <w:rFonts w:ascii="Tahoma" w:hAnsi="Tahoma" w:cs="Tahoma"/>
          <w:sz w:val="23"/>
          <w:szCs w:val="23"/>
        </w:rPr>
        <w:t>iornanti di lungo periodo o possesso dello</w:t>
      </w:r>
      <w:r w:rsidR="00B11185" w:rsidRPr="003F4CE8">
        <w:rPr>
          <w:rFonts w:ascii="Tahoma" w:hAnsi="Tahoma" w:cs="Tahoma"/>
          <w:sz w:val="23"/>
          <w:szCs w:val="23"/>
        </w:rPr>
        <w:t xml:space="preserve"> status di </w:t>
      </w:r>
      <w:r w:rsidR="008B5548" w:rsidRPr="003F4CE8">
        <w:rPr>
          <w:rFonts w:ascii="Tahoma" w:hAnsi="Tahoma" w:cs="Tahoma"/>
          <w:sz w:val="23"/>
          <w:szCs w:val="23"/>
        </w:rPr>
        <w:t>rifugiato o dello</w:t>
      </w:r>
      <w:r w:rsidR="00B11185" w:rsidRPr="003F4CE8">
        <w:rPr>
          <w:rFonts w:ascii="Tahoma" w:hAnsi="Tahoma" w:cs="Tahoma"/>
          <w:sz w:val="23"/>
          <w:szCs w:val="23"/>
        </w:rPr>
        <w:t xml:space="preserve"> status di protezione sussidiaria</w:t>
      </w:r>
      <w:r w:rsidR="008B5548" w:rsidRPr="003F4CE8">
        <w:rPr>
          <w:rFonts w:ascii="Tahoma" w:hAnsi="Tahoma" w:cs="Tahoma"/>
          <w:sz w:val="23"/>
          <w:szCs w:val="23"/>
        </w:rPr>
        <w:t>)</w:t>
      </w:r>
      <w:r w:rsidR="00B11185" w:rsidRPr="003F4CE8">
        <w:rPr>
          <w:rFonts w:ascii="Tahoma" w:hAnsi="Tahoma" w:cs="Tahoma"/>
          <w:sz w:val="23"/>
          <w:szCs w:val="23"/>
        </w:rPr>
        <w:t>;</w:t>
      </w:r>
      <w:r w:rsidR="008B5548" w:rsidRPr="003F4CE8">
        <w:rPr>
          <w:rFonts w:ascii="Tahoma" w:hAnsi="Tahoma" w:cs="Tahoma"/>
          <w:sz w:val="23"/>
          <w:szCs w:val="23"/>
        </w:rPr>
        <w:t xml:space="preserve"> </w:t>
      </w:r>
    </w:p>
    <w:p w14:paraId="43EB72B8" w14:textId="7716DAF9" w:rsidR="005B6E79" w:rsidRPr="003F4CE8" w:rsidRDefault="005B6E79" w:rsidP="005B6E79">
      <w:pPr>
        <w:autoSpaceDE w:val="0"/>
        <w:autoSpaceDN w:val="0"/>
        <w:adjustRightInd w:val="0"/>
        <w:spacing w:after="0" w:line="360" w:lineRule="auto"/>
        <w:jc w:val="both"/>
        <w:rPr>
          <w:rFonts w:ascii="Tahoma" w:hAnsi="Tahoma" w:cs="Tahoma"/>
          <w:color w:val="000000" w:themeColor="text1"/>
          <w:sz w:val="23"/>
          <w:szCs w:val="23"/>
        </w:rPr>
      </w:pPr>
      <w:r w:rsidRPr="003F4CE8">
        <w:rPr>
          <w:rFonts w:ascii="Tahoma" w:hAnsi="Tahoma" w:cs="Tahoma"/>
          <w:color w:val="000000" w:themeColor="text1"/>
          <w:sz w:val="23"/>
          <w:szCs w:val="23"/>
        </w:rPr>
        <w:t>- Eventuale documentazione sanitaria comprovante lo stato di invalidità e sua percentuale ed</w:t>
      </w:r>
    </w:p>
    <w:p w14:paraId="3A9CD722" w14:textId="77777777" w:rsidR="005B6E79" w:rsidRPr="003F4CE8" w:rsidRDefault="005B6E79" w:rsidP="005B6E79">
      <w:pPr>
        <w:autoSpaceDE w:val="0"/>
        <w:autoSpaceDN w:val="0"/>
        <w:adjustRightInd w:val="0"/>
        <w:spacing w:after="0" w:line="360" w:lineRule="auto"/>
        <w:jc w:val="both"/>
        <w:rPr>
          <w:rFonts w:ascii="Tahoma" w:hAnsi="Tahoma" w:cs="Tahoma"/>
          <w:color w:val="000000" w:themeColor="text1"/>
          <w:sz w:val="23"/>
          <w:szCs w:val="23"/>
        </w:rPr>
      </w:pPr>
      <w:r w:rsidRPr="003F4CE8">
        <w:rPr>
          <w:rFonts w:ascii="Tahoma" w:hAnsi="Tahoma" w:cs="Tahoma"/>
          <w:color w:val="000000" w:themeColor="text1"/>
          <w:sz w:val="23"/>
          <w:szCs w:val="23"/>
        </w:rPr>
        <w:t>eventuale necessità di ausili e/o tempi aggiuntivi per lo svolgimento delle prove d’esame in</w:t>
      </w:r>
    </w:p>
    <w:p w14:paraId="79E77076" w14:textId="2DF60879" w:rsidR="008F48E4" w:rsidRPr="003F4CE8" w:rsidRDefault="005B6E79" w:rsidP="005B6E79">
      <w:pPr>
        <w:autoSpaceDE w:val="0"/>
        <w:autoSpaceDN w:val="0"/>
        <w:adjustRightInd w:val="0"/>
        <w:spacing w:after="0" w:line="360" w:lineRule="auto"/>
        <w:jc w:val="both"/>
        <w:rPr>
          <w:rFonts w:ascii="Tahoma" w:hAnsi="Tahoma" w:cs="Tahoma"/>
          <w:sz w:val="23"/>
          <w:szCs w:val="23"/>
        </w:rPr>
      </w:pPr>
      <w:r w:rsidRPr="003F4CE8">
        <w:rPr>
          <w:rFonts w:ascii="Tahoma" w:hAnsi="Tahoma" w:cs="Tahoma"/>
          <w:color w:val="000000" w:themeColor="text1"/>
          <w:sz w:val="23"/>
          <w:szCs w:val="23"/>
        </w:rPr>
        <w:t>relazione al proprio handicap ai sensi dell’art. 20 della legge 05/02/1992, n. 104;</w:t>
      </w:r>
      <w:r w:rsidR="00D5608D" w:rsidRPr="003F4CE8">
        <w:rPr>
          <w:rFonts w:ascii="Tahoma" w:hAnsi="Tahoma" w:cs="Tahoma"/>
          <w:color w:val="FF0000"/>
          <w:sz w:val="23"/>
          <w:szCs w:val="23"/>
        </w:rPr>
        <w:br/>
      </w:r>
      <w:r w:rsidR="00D5608D" w:rsidRPr="003F4CE8">
        <w:rPr>
          <w:rFonts w:ascii="Tahoma" w:hAnsi="Tahoma" w:cs="Tahoma"/>
          <w:sz w:val="23"/>
          <w:szCs w:val="23"/>
        </w:rPr>
        <w:t xml:space="preserve">- </w:t>
      </w:r>
      <w:r w:rsidR="000376A1" w:rsidRPr="003F4CE8">
        <w:rPr>
          <w:rFonts w:ascii="Tahoma" w:hAnsi="Tahoma" w:cs="Tahoma"/>
          <w:sz w:val="23"/>
          <w:szCs w:val="23"/>
        </w:rPr>
        <w:t>Provvedimento di e</w:t>
      </w:r>
      <w:r w:rsidR="00D5608D" w:rsidRPr="003F4CE8">
        <w:rPr>
          <w:rFonts w:ascii="Tahoma" w:hAnsi="Tahoma" w:cs="Tahoma"/>
          <w:sz w:val="23"/>
          <w:szCs w:val="23"/>
        </w:rPr>
        <w:t>quipollenza dei titoli di studio conseguiti all’es</w:t>
      </w:r>
      <w:r w:rsidR="008E3E73" w:rsidRPr="003F4CE8">
        <w:rPr>
          <w:rFonts w:ascii="Tahoma" w:hAnsi="Tahoma" w:cs="Tahoma"/>
          <w:sz w:val="23"/>
          <w:szCs w:val="23"/>
        </w:rPr>
        <w:t>tero, se si è dichiarato nella S</w:t>
      </w:r>
      <w:r w:rsidR="00D5608D" w:rsidRPr="003F4CE8">
        <w:rPr>
          <w:rFonts w:ascii="Tahoma" w:hAnsi="Tahoma" w:cs="Tahoma"/>
          <w:sz w:val="23"/>
          <w:szCs w:val="23"/>
        </w:rPr>
        <w:t>ezione “</w:t>
      </w:r>
      <w:r w:rsidR="00D5608D" w:rsidRPr="003F4CE8">
        <w:rPr>
          <w:rFonts w:ascii="Tahoma" w:hAnsi="Tahoma" w:cs="Tahoma"/>
          <w:i/>
          <w:sz w:val="23"/>
          <w:szCs w:val="23"/>
        </w:rPr>
        <w:t>Titoli Accademici e di Studio</w:t>
      </w:r>
      <w:r w:rsidR="00D5608D" w:rsidRPr="003F4CE8">
        <w:rPr>
          <w:rFonts w:ascii="Tahoma" w:hAnsi="Tahoma" w:cs="Tahoma"/>
          <w:sz w:val="23"/>
          <w:szCs w:val="23"/>
        </w:rPr>
        <w:t>”</w:t>
      </w:r>
      <w:r w:rsidR="00B11185" w:rsidRPr="003F4CE8">
        <w:rPr>
          <w:rFonts w:ascii="Tahoma" w:hAnsi="Tahoma" w:cs="Tahoma"/>
          <w:sz w:val="23"/>
          <w:szCs w:val="23"/>
        </w:rPr>
        <w:t>;</w:t>
      </w:r>
    </w:p>
    <w:p w14:paraId="3ED2661D" w14:textId="77777777" w:rsidR="00FA3F1E" w:rsidRPr="003F4CE8" w:rsidRDefault="008F48E4"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w:t>
      </w:r>
      <w:r w:rsidR="000376A1" w:rsidRPr="003F4CE8">
        <w:rPr>
          <w:rFonts w:ascii="Tahoma" w:hAnsi="Tahoma" w:cs="Tahoma"/>
          <w:sz w:val="23"/>
          <w:szCs w:val="23"/>
        </w:rPr>
        <w:t>Provvedimento</w:t>
      </w:r>
      <w:r w:rsidR="00D5608D" w:rsidRPr="003F4CE8">
        <w:rPr>
          <w:rFonts w:ascii="Tahoma" w:hAnsi="Tahoma" w:cs="Tahoma"/>
          <w:sz w:val="23"/>
          <w:szCs w:val="23"/>
        </w:rPr>
        <w:t xml:space="preserve"> di equiparazione per i servizi prestati all'estero, riconosciuti equiparati al servizio prestato in Italia (è necessario compilare la sezione con i dati del "provvedimento" nella sezione presso “</w:t>
      </w:r>
      <w:r w:rsidR="00D5608D" w:rsidRPr="003F4CE8">
        <w:rPr>
          <w:rFonts w:ascii="Tahoma" w:hAnsi="Tahoma" w:cs="Tahoma"/>
          <w:i/>
          <w:sz w:val="23"/>
          <w:szCs w:val="23"/>
        </w:rPr>
        <w:t>Servizi presso Asl/P</w:t>
      </w:r>
      <w:r w:rsidR="00D42EAD" w:rsidRPr="003F4CE8">
        <w:rPr>
          <w:rFonts w:ascii="Tahoma" w:hAnsi="Tahoma" w:cs="Tahoma"/>
          <w:i/>
          <w:sz w:val="23"/>
          <w:szCs w:val="23"/>
        </w:rPr>
        <w:t>A</w:t>
      </w:r>
      <w:r w:rsidR="00D5608D" w:rsidRPr="003F4CE8">
        <w:rPr>
          <w:rFonts w:ascii="Tahoma" w:hAnsi="Tahoma" w:cs="Tahoma"/>
          <w:i/>
          <w:sz w:val="23"/>
          <w:szCs w:val="23"/>
        </w:rPr>
        <w:t xml:space="preserve"> come dipendente</w:t>
      </w:r>
      <w:r w:rsidR="00D5608D" w:rsidRPr="003F4CE8">
        <w:rPr>
          <w:rFonts w:ascii="Tahoma" w:hAnsi="Tahoma" w:cs="Tahoma"/>
          <w:sz w:val="23"/>
          <w:szCs w:val="23"/>
        </w:rPr>
        <w:t>”)</w:t>
      </w:r>
      <w:r w:rsidR="00B11185" w:rsidRPr="003F4CE8">
        <w:rPr>
          <w:rFonts w:ascii="Tahoma" w:hAnsi="Tahoma" w:cs="Tahoma"/>
          <w:sz w:val="23"/>
          <w:szCs w:val="23"/>
        </w:rPr>
        <w:t>;</w:t>
      </w:r>
    </w:p>
    <w:p w14:paraId="28A43B22" w14:textId="1ED20B46" w:rsidR="00DE7AC1" w:rsidRPr="003F4CE8" w:rsidRDefault="00D5608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Eventuali pubblicazioni, se dichiarat</w:t>
      </w:r>
      <w:r w:rsidR="00F63DAC" w:rsidRPr="003F4CE8">
        <w:rPr>
          <w:rFonts w:ascii="Tahoma" w:hAnsi="Tahoma" w:cs="Tahoma"/>
          <w:sz w:val="23"/>
          <w:szCs w:val="23"/>
        </w:rPr>
        <w:t>e</w:t>
      </w:r>
      <w:r w:rsidR="008E3E73" w:rsidRPr="003F4CE8">
        <w:rPr>
          <w:rFonts w:ascii="Tahoma" w:hAnsi="Tahoma" w:cs="Tahoma"/>
          <w:sz w:val="23"/>
          <w:szCs w:val="23"/>
        </w:rPr>
        <w:t xml:space="preserve"> nella S</w:t>
      </w:r>
      <w:r w:rsidRPr="003F4CE8">
        <w:rPr>
          <w:rFonts w:ascii="Tahoma" w:hAnsi="Tahoma" w:cs="Tahoma"/>
          <w:sz w:val="23"/>
          <w:szCs w:val="23"/>
        </w:rPr>
        <w:t>ezione “</w:t>
      </w:r>
      <w:r w:rsidRPr="003F4CE8">
        <w:rPr>
          <w:rFonts w:ascii="Tahoma" w:hAnsi="Tahoma" w:cs="Tahoma"/>
          <w:i/>
          <w:sz w:val="23"/>
          <w:szCs w:val="23"/>
        </w:rPr>
        <w:t>Articoli e pubblicazioni</w:t>
      </w:r>
      <w:r w:rsidRPr="003F4CE8">
        <w:rPr>
          <w:rFonts w:ascii="Tahoma" w:hAnsi="Tahoma" w:cs="Tahoma"/>
          <w:sz w:val="23"/>
          <w:szCs w:val="23"/>
        </w:rPr>
        <w:t>”, edit</w:t>
      </w:r>
      <w:r w:rsidR="00B930D2" w:rsidRPr="003F4CE8">
        <w:rPr>
          <w:rFonts w:ascii="Tahoma" w:hAnsi="Tahoma" w:cs="Tahoma"/>
          <w:sz w:val="23"/>
          <w:szCs w:val="23"/>
        </w:rPr>
        <w:t>i</w:t>
      </w:r>
      <w:r w:rsidRPr="003F4CE8">
        <w:rPr>
          <w:rFonts w:ascii="Tahoma" w:hAnsi="Tahoma" w:cs="Tahoma"/>
          <w:sz w:val="23"/>
          <w:szCs w:val="23"/>
        </w:rPr>
        <w:t xml:space="preserve"> a stampa, da allegare in copia autenticata o dichiarata conforme all’originale. </w:t>
      </w:r>
      <w:r w:rsidR="007C2FBD" w:rsidRPr="003F4CE8">
        <w:rPr>
          <w:rFonts w:ascii="Tahoma" w:hAnsi="Tahoma" w:cs="Tahoma"/>
          <w:sz w:val="23"/>
          <w:szCs w:val="23"/>
        </w:rPr>
        <w:t xml:space="preserve">Le pubblicazioni devono essere complete, non saranno oggetto di </w:t>
      </w:r>
      <w:r w:rsidRPr="003F4CE8">
        <w:rPr>
          <w:rFonts w:ascii="Tahoma" w:hAnsi="Tahoma" w:cs="Tahoma"/>
          <w:sz w:val="23"/>
          <w:szCs w:val="23"/>
        </w:rPr>
        <w:t>valutazione le pubblicazioni</w:t>
      </w:r>
      <w:r w:rsidR="00794311" w:rsidRPr="003F4CE8">
        <w:rPr>
          <w:rFonts w:ascii="Tahoma" w:hAnsi="Tahoma" w:cs="Tahoma"/>
          <w:sz w:val="23"/>
          <w:szCs w:val="23"/>
        </w:rPr>
        <w:t xml:space="preserve"> soltanto</w:t>
      </w:r>
      <w:r w:rsidRPr="003F4CE8">
        <w:rPr>
          <w:rFonts w:ascii="Tahoma" w:hAnsi="Tahoma" w:cs="Tahoma"/>
          <w:sz w:val="23"/>
          <w:szCs w:val="23"/>
        </w:rPr>
        <w:t xml:space="preserve"> </w:t>
      </w:r>
      <w:r w:rsidR="007C2FBD" w:rsidRPr="003F4CE8">
        <w:rPr>
          <w:rFonts w:ascii="Tahoma" w:hAnsi="Tahoma" w:cs="Tahoma"/>
          <w:sz w:val="23"/>
          <w:szCs w:val="23"/>
        </w:rPr>
        <w:t>dichiarate, autocertificate o soltanto elencate nella domanda di partecipazione on-line ma NON allegate.</w:t>
      </w:r>
    </w:p>
    <w:p w14:paraId="3F7D3D9A" w14:textId="7477A0DD" w:rsidR="003E68A7" w:rsidRPr="003F4CE8" w:rsidRDefault="009143EF" w:rsidP="007872A6">
      <w:pPr>
        <w:autoSpaceDE w:val="0"/>
        <w:autoSpaceDN w:val="0"/>
        <w:adjustRightInd w:val="0"/>
        <w:spacing w:after="120" w:line="360" w:lineRule="auto"/>
        <w:jc w:val="both"/>
        <w:rPr>
          <w:rFonts w:ascii="Tahoma" w:hAnsi="Tahoma" w:cs="Tahoma"/>
          <w:sz w:val="23"/>
          <w:szCs w:val="23"/>
        </w:rPr>
      </w:pPr>
      <w:r w:rsidRPr="003F4CE8">
        <w:rPr>
          <w:rFonts w:ascii="Tahoma" w:hAnsi="Tahoma" w:cs="Tahoma"/>
          <w:sz w:val="23"/>
          <w:szCs w:val="23"/>
        </w:rPr>
        <w:t>Ciascun</w:t>
      </w:r>
      <w:r w:rsidR="00B11185" w:rsidRPr="003F4CE8">
        <w:rPr>
          <w:rFonts w:ascii="Tahoma" w:hAnsi="Tahoma" w:cs="Tahoma"/>
          <w:sz w:val="23"/>
          <w:szCs w:val="23"/>
        </w:rPr>
        <w:t xml:space="preserve"> documento </w:t>
      </w:r>
      <w:r w:rsidR="0004423D" w:rsidRPr="003F4CE8">
        <w:rPr>
          <w:rFonts w:ascii="Tahoma" w:hAnsi="Tahoma" w:cs="Tahoma"/>
          <w:sz w:val="23"/>
          <w:szCs w:val="23"/>
        </w:rPr>
        <w:t xml:space="preserve">allegato </w:t>
      </w:r>
      <w:r w:rsidR="00B11185" w:rsidRPr="003F4CE8">
        <w:rPr>
          <w:rFonts w:ascii="Tahoma" w:hAnsi="Tahoma" w:cs="Tahoma"/>
          <w:sz w:val="23"/>
          <w:szCs w:val="23"/>
        </w:rPr>
        <w:t xml:space="preserve">dovrà essere costituito da un </w:t>
      </w:r>
      <w:r w:rsidR="00B11185" w:rsidRPr="003F4CE8">
        <w:rPr>
          <w:rFonts w:ascii="Tahoma" w:hAnsi="Tahoma" w:cs="Tahoma"/>
          <w:b/>
          <w:sz w:val="23"/>
          <w:szCs w:val="23"/>
        </w:rPr>
        <w:t>unico file</w:t>
      </w:r>
      <w:r w:rsidR="00B11185" w:rsidRPr="003F4CE8">
        <w:rPr>
          <w:rFonts w:ascii="Tahoma" w:hAnsi="Tahoma" w:cs="Tahoma"/>
          <w:sz w:val="23"/>
          <w:szCs w:val="23"/>
        </w:rPr>
        <w:t xml:space="preserve"> in formato jp</w:t>
      </w:r>
      <w:r w:rsidR="00734062" w:rsidRPr="003F4CE8">
        <w:rPr>
          <w:rFonts w:ascii="Tahoma" w:hAnsi="Tahoma" w:cs="Tahoma"/>
          <w:sz w:val="23"/>
          <w:szCs w:val="23"/>
        </w:rPr>
        <w:t xml:space="preserve">g o pdf e non superare i </w:t>
      </w:r>
      <w:r w:rsidR="007F17D9" w:rsidRPr="003F4CE8">
        <w:rPr>
          <w:rFonts w:ascii="Tahoma" w:hAnsi="Tahoma" w:cs="Tahoma"/>
          <w:sz w:val="23"/>
          <w:szCs w:val="23"/>
        </w:rPr>
        <w:t>2</w:t>
      </w:r>
      <w:r w:rsidR="00734062" w:rsidRPr="003F4CE8">
        <w:rPr>
          <w:rFonts w:ascii="Tahoma" w:hAnsi="Tahoma" w:cs="Tahoma"/>
          <w:sz w:val="23"/>
          <w:szCs w:val="23"/>
        </w:rPr>
        <w:t>0 MB</w:t>
      </w:r>
      <w:r w:rsidR="00B11185" w:rsidRPr="003F4CE8">
        <w:rPr>
          <w:rFonts w:ascii="Tahoma" w:hAnsi="Tahoma" w:cs="Tahoma"/>
          <w:sz w:val="23"/>
          <w:szCs w:val="23"/>
        </w:rPr>
        <w:t>.</w:t>
      </w:r>
    </w:p>
    <w:p w14:paraId="42B103E7" w14:textId="77777777" w:rsidR="003E68A7" w:rsidRPr="003F4CE8" w:rsidRDefault="003E68A7"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Tutte le notizie relative a</w:t>
      </w:r>
    </w:p>
    <w:p w14:paraId="1BEF8F49" w14:textId="77777777" w:rsidR="003E68A7" w:rsidRPr="003F4CE8" w:rsidRDefault="003E68A7" w:rsidP="007872A6">
      <w:pPr>
        <w:pStyle w:val="Paragrafoelenco"/>
        <w:numPr>
          <w:ilvl w:val="0"/>
          <w:numId w:val="2"/>
        </w:num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Dati </w:t>
      </w:r>
      <w:r w:rsidR="00C87285" w:rsidRPr="003F4CE8">
        <w:rPr>
          <w:rFonts w:ascii="Tahoma" w:hAnsi="Tahoma" w:cs="Tahoma"/>
          <w:sz w:val="23"/>
          <w:szCs w:val="23"/>
        </w:rPr>
        <w:t>anagrafici</w:t>
      </w:r>
    </w:p>
    <w:p w14:paraId="5058993E" w14:textId="77777777" w:rsidR="003E68A7" w:rsidRPr="003F4CE8" w:rsidRDefault="00C87285" w:rsidP="007872A6">
      <w:pPr>
        <w:pStyle w:val="Paragrafoelenco"/>
        <w:numPr>
          <w:ilvl w:val="0"/>
          <w:numId w:val="2"/>
        </w:num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Requisiti</w:t>
      </w:r>
      <w:r w:rsidR="003E68A7" w:rsidRPr="003F4CE8">
        <w:rPr>
          <w:rFonts w:ascii="Tahoma" w:hAnsi="Tahoma" w:cs="Tahoma"/>
          <w:sz w:val="23"/>
          <w:szCs w:val="23"/>
        </w:rPr>
        <w:t xml:space="preserve"> </w:t>
      </w:r>
      <w:r w:rsidR="00B11185" w:rsidRPr="003F4CE8">
        <w:rPr>
          <w:rFonts w:ascii="Tahoma" w:hAnsi="Tahoma" w:cs="Tahoma"/>
          <w:sz w:val="23"/>
          <w:szCs w:val="23"/>
        </w:rPr>
        <w:t>Generici e Specifici</w:t>
      </w:r>
    </w:p>
    <w:p w14:paraId="71FBC26D" w14:textId="77777777" w:rsidR="003E68A7" w:rsidRPr="003F4CE8" w:rsidRDefault="00C87285" w:rsidP="007872A6">
      <w:pPr>
        <w:pStyle w:val="Paragrafoelenco"/>
        <w:numPr>
          <w:ilvl w:val="0"/>
          <w:numId w:val="2"/>
        </w:num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Titoli</w:t>
      </w:r>
      <w:r w:rsidR="00B11185" w:rsidRPr="003F4CE8">
        <w:rPr>
          <w:rFonts w:ascii="Tahoma" w:hAnsi="Tahoma" w:cs="Tahoma"/>
          <w:sz w:val="23"/>
          <w:szCs w:val="23"/>
        </w:rPr>
        <w:t xml:space="preserve"> Accademici e di Studio</w:t>
      </w:r>
    </w:p>
    <w:p w14:paraId="625EC6CF" w14:textId="77777777" w:rsidR="003E68A7" w:rsidRPr="003F4CE8" w:rsidRDefault="00B11185" w:rsidP="007872A6">
      <w:pPr>
        <w:pStyle w:val="Paragrafoelenco"/>
        <w:numPr>
          <w:ilvl w:val="0"/>
          <w:numId w:val="2"/>
        </w:num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lastRenderedPageBreak/>
        <w:t>Curriculum Formativo e Professionale</w:t>
      </w:r>
    </w:p>
    <w:p w14:paraId="68FDCCBD" w14:textId="30862856" w:rsidR="003E68A7" w:rsidRPr="003F4CE8" w:rsidRDefault="00C87285"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devono essere </w:t>
      </w:r>
      <w:r w:rsidR="0004423D" w:rsidRPr="003F4CE8">
        <w:rPr>
          <w:rFonts w:ascii="Tahoma" w:hAnsi="Tahoma" w:cs="Tahoma"/>
          <w:sz w:val="23"/>
          <w:szCs w:val="23"/>
        </w:rPr>
        <w:t>AUTOCERTIFICATE</w:t>
      </w:r>
      <w:r w:rsidR="0031728F" w:rsidRPr="003F4CE8">
        <w:rPr>
          <w:rFonts w:ascii="Tahoma" w:hAnsi="Tahoma" w:cs="Tahoma"/>
          <w:sz w:val="23"/>
          <w:szCs w:val="23"/>
        </w:rPr>
        <w:t xml:space="preserve"> </w:t>
      </w:r>
      <w:r w:rsidRPr="003F4CE8">
        <w:rPr>
          <w:rFonts w:ascii="Tahoma" w:hAnsi="Tahoma" w:cs="Tahoma"/>
          <w:sz w:val="23"/>
          <w:szCs w:val="23"/>
        </w:rPr>
        <w:t>dal candidato inserendo tutti i dati negli appositi campi predisposti</w:t>
      </w:r>
      <w:r w:rsidR="00B11185" w:rsidRPr="003F4CE8">
        <w:rPr>
          <w:rFonts w:ascii="Tahoma" w:hAnsi="Tahoma" w:cs="Tahoma"/>
          <w:sz w:val="23"/>
          <w:szCs w:val="23"/>
        </w:rPr>
        <w:t xml:space="preserve"> </w:t>
      </w:r>
      <w:r w:rsidRPr="003F4CE8">
        <w:rPr>
          <w:rFonts w:ascii="Tahoma" w:hAnsi="Tahoma" w:cs="Tahoma"/>
          <w:sz w:val="23"/>
          <w:szCs w:val="23"/>
        </w:rPr>
        <w:t>all’interno del Format di compilazione ON-LINE.</w:t>
      </w:r>
    </w:p>
    <w:p w14:paraId="6BA44AD2" w14:textId="77777777" w:rsidR="0004423D" w:rsidRPr="003F4CE8" w:rsidRDefault="009747FD" w:rsidP="007872A6">
      <w:pPr>
        <w:autoSpaceDE w:val="0"/>
        <w:autoSpaceDN w:val="0"/>
        <w:adjustRightInd w:val="0"/>
        <w:spacing w:after="120" w:line="360" w:lineRule="auto"/>
        <w:jc w:val="both"/>
        <w:rPr>
          <w:rFonts w:ascii="Tahoma" w:hAnsi="Tahoma" w:cs="Tahoma"/>
          <w:sz w:val="23"/>
          <w:szCs w:val="23"/>
        </w:rPr>
      </w:pPr>
      <w:r w:rsidRPr="003F4CE8">
        <w:rPr>
          <w:rFonts w:ascii="Tahoma" w:hAnsi="Tahoma" w:cs="Tahoma"/>
          <w:sz w:val="23"/>
          <w:szCs w:val="23"/>
        </w:rPr>
        <w:t>Il candidato dovrà attenersi alle indicazioni sopra riportate.</w:t>
      </w:r>
    </w:p>
    <w:p w14:paraId="18D7442A" w14:textId="77777777" w:rsidR="00966DDE" w:rsidRPr="003F4CE8" w:rsidRDefault="009747F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La corretta e completa compilazione della domanda tramite la procedura online consente all’Amministrazione ed alla Commissione Esaminatrice di disporre di tutte le informazioni utili rispettivamente per la verifica del possesso dei requisiti di partecipazione e per la successiva valutazione dei titoli. </w:t>
      </w:r>
    </w:p>
    <w:p w14:paraId="155ECC10" w14:textId="77777777" w:rsidR="003E68A7" w:rsidRPr="003F4CE8" w:rsidRDefault="0004423D" w:rsidP="007872A6">
      <w:pPr>
        <w:autoSpaceDE w:val="0"/>
        <w:autoSpaceDN w:val="0"/>
        <w:adjustRightInd w:val="0"/>
        <w:spacing w:after="120" w:line="360" w:lineRule="auto"/>
        <w:jc w:val="both"/>
        <w:rPr>
          <w:rFonts w:ascii="Tahoma" w:hAnsi="Tahoma" w:cs="Tahoma"/>
          <w:sz w:val="23"/>
          <w:szCs w:val="23"/>
        </w:rPr>
      </w:pPr>
      <w:r w:rsidRPr="003F4CE8">
        <w:rPr>
          <w:rFonts w:ascii="Tahoma" w:hAnsi="Tahoma" w:cs="Tahoma"/>
          <w:sz w:val="23"/>
          <w:szCs w:val="23"/>
        </w:rPr>
        <w:t>N</w:t>
      </w:r>
      <w:r w:rsidR="009747FD" w:rsidRPr="003F4CE8">
        <w:rPr>
          <w:rFonts w:ascii="Tahoma" w:hAnsi="Tahoma" w:cs="Tahoma"/>
          <w:sz w:val="23"/>
          <w:szCs w:val="23"/>
        </w:rPr>
        <w:t xml:space="preserve">on saranno prese in considerazione dichiarazioni generiche o incomplete. L’interessato è tenuto a specificare con esattezza tutti gli elementi e i dati necessari per una corretta valutazione. </w:t>
      </w:r>
    </w:p>
    <w:p w14:paraId="70C73C41" w14:textId="77777777" w:rsidR="00966DDE" w:rsidRPr="003F4CE8" w:rsidRDefault="009747F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Nello specifico, nella compilazione della domanda online: </w:t>
      </w:r>
    </w:p>
    <w:p w14:paraId="265F7D87" w14:textId="09F2AC45" w:rsidR="0004423D" w:rsidRPr="003F4CE8" w:rsidRDefault="0004423D" w:rsidP="007872A6">
      <w:pPr>
        <w:spacing w:after="0" w:line="360" w:lineRule="auto"/>
        <w:jc w:val="both"/>
        <w:rPr>
          <w:rFonts w:ascii="Tahoma" w:hAnsi="Tahoma" w:cs="Tahoma"/>
          <w:b/>
          <w:bCs/>
          <w:sz w:val="23"/>
          <w:szCs w:val="23"/>
        </w:rPr>
      </w:pPr>
      <w:r w:rsidRPr="003F4CE8">
        <w:rPr>
          <w:rFonts w:ascii="Tahoma" w:hAnsi="Tahoma" w:cs="Tahoma"/>
          <w:sz w:val="23"/>
          <w:szCs w:val="23"/>
        </w:rPr>
        <w:t xml:space="preserve">- la dichiarazione relativa </w:t>
      </w:r>
      <w:r w:rsidRPr="003F4CE8">
        <w:rPr>
          <w:rFonts w:ascii="Tahoma" w:hAnsi="Tahoma" w:cs="Tahoma"/>
          <w:b/>
          <w:bCs/>
          <w:sz w:val="23"/>
          <w:szCs w:val="23"/>
        </w:rPr>
        <w:t>al titolo di studio</w:t>
      </w:r>
      <w:r w:rsidRPr="003F4CE8">
        <w:rPr>
          <w:rFonts w:ascii="Tahoma" w:hAnsi="Tahoma" w:cs="Tahoma"/>
          <w:sz w:val="23"/>
          <w:szCs w:val="23"/>
        </w:rPr>
        <w:t xml:space="preserve"> </w:t>
      </w:r>
      <w:r w:rsidRPr="003F4CE8">
        <w:rPr>
          <w:rFonts w:ascii="Tahoma" w:hAnsi="Tahoma" w:cs="Tahoma"/>
          <w:sz w:val="23"/>
          <w:szCs w:val="23"/>
          <w:u w:val="single"/>
        </w:rPr>
        <w:t>necessario per l’ammissione</w:t>
      </w:r>
      <w:r w:rsidRPr="003F4CE8">
        <w:rPr>
          <w:rFonts w:ascii="Tahoma" w:hAnsi="Tahoma" w:cs="Tahoma"/>
          <w:sz w:val="23"/>
          <w:szCs w:val="23"/>
        </w:rPr>
        <w:t xml:space="preserve"> deve essere resa nella Sezione “</w:t>
      </w:r>
      <w:r w:rsidRPr="003F4CE8">
        <w:rPr>
          <w:rFonts w:ascii="Tahoma" w:hAnsi="Tahoma" w:cs="Tahoma"/>
          <w:i/>
          <w:sz w:val="23"/>
          <w:szCs w:val="23"/>
        </w:rPr>
        <w:t>Requisiti Specifici</w:t>
      </w:r>
      <w:r w:rsidRPr="003F4CE8">
        <w:rPr>
          <w:rFonts w:ascii="Tahoma" w:hAnsi="Tahoma" w:cs="Tahoma"/>
          <w:sz w:val="23"/>
          <w:szCs w:val="23"/>
        </w:rPr>
        <w:t>” e nella Sezione “</w:t>
      </w:r>
      <w:r w:rsidRPr="003F4CE8">
        <w:rPr>
          <w:rFonts w:ascii="Tahoma" w:hAnsi="Tahoma" w:cs="Tahoma"/>
          <w:i/>
          <w:sz w:val="23"/>
          <w:szCs w:val="23"/>
        </w:rPr>
        <w:t xml:space="preserve">Titoli </w:t>
      </w:r>
      <w:r w:rsidR="000210BD" w:rsidRPr="003F4CE8">
        <w:rPr>
          <w:rFonts w:ascii="Tahoma" w:hAnsi="Tahoma" w:cs="Tahoma"/>
          <w:i/>
          <w:sz w:val="23"/>
          <w:szCs w:val="23"/>
        </w:rPr>
        <w:t xml:space="preserve">Accademici e </w:t>
      </w:r>
      <w:r w:rsidRPr="003F4CE8">
        <w:rPr>
          <w:rFonts w:ascii="Tahoma" w:hAnsi="Tahoma" w:cs="Tahoma"/>
          <w:i/>
          <w:sz w:val="23"/>
          <w:szCs w:val="23"/>
        </w:rPr>
        <w:t>di Studio</w:t>
      </w:r>
      <w:r w:rsidRPr="003F4CE8">
        <w:rPr>
          <w:rFonts w:ascii="Tahoma" w:hAnsi="Tahoma" w:cs="Tahoma"/>
          <w:sz w:val="23"/>
          <w:szCs w:val="23"/>
        </w:rPr>
        <w:t>” della domanda online.</w:t>
      </w:r>
      <w:r w:rsidRPr="003F4CE8">
        <w:rPr>
          <w:rFonts w:ascii="Tahoma" w:hAnsi="Tahoma" w:cs="Tahoma"/>
          <w:b/>
          <w:bCs/>
          <w:sz w:val="23"/>
          <w:szCs w:val="23"/>
        </w:rPr>
        <w:t xml:space="preserve"> </w:t>
      </w:r>
    </w:p>
    <w:p w14:paraId="385F7DE2" w14:textId="359A5530" w:rsidR="0004423D" w:rsidRPr="003F4CE8" w:rsidRDefault="0004423D" w:rsidP="007872A6">
      <w:pPr>
        <w:spacing w:after="0" w:line="360" w:lineRule="auto"/>
        <w:jc w:val="both"/>
        <w:rPr>
          <w:rFonts w:ascii="Tahoma" w:hAnsi="Tahoma" w:cs="Tahoma"/>
          <w:sz w:val="23"/>
          <w:szCs w:val="23"/>
        </w:rPr>
      </w:pPr>
      <w:r w:rsidRPr="003F4CE8">
        <w:rPr>
          <w:rFonts w:ascii="Tahoma" w:hAnsi="Tahoma" w:cs="Tahoma"/>
          <w:sz w:val="23"/>
          <w:szCs w:val="23"/>
        </w:rPr>
        <w:t>I Titoli di studio necessari per la partecipazione al Concorso sono indicati nel bando al punto</w:t>
      </w:r>
      <w:r w:rsidR="000210BD" w:rsidRPr="003F4CE8">
        <w:rPr>
          <w:rFonts w:ascii="Tahoma" w:hAnsi="Tahoma" w:cs="Tahoma"/>
          <w:sz w:val="23"/>
          <w:szCs w:val="23"/>
        </w:rPr>
        <w:t xml:space="preserve"> 2</w:t>
      </w:r>
      <w:r w:rsidR="00991C7F" w:rsidRPr="003F4CE8">
        <w:rPr>
          <w:rFonts w:ascii="Tahoma" w:hAnsi="Tahoma" w:cs="Tahoma"/>
          <w:sz w:val="23"/>
          <w:szCs w:val="23"/>
        </w:rPr>
        <w:t xml:space="preserve"> del</w:t>
      </w:r>
      <w:r w:rsidR="00694C10" w:rsidRPr="003F4CE8">
        <w:rPr>
          <w:rFonts w:ascii="Tahoma" w:hAnsi="Tahoma" w:cs="Tahoma"/>
          <w:sz w:val="23"/>
          <w:szCs w:val="23"/>
        </w:rPr>
        <w:t xml:space="preserve"> </w:t>
      </w:r>
      <w:r w:rsidR="00B930D2" w:rsidRPr="003F4CE8">
        <w:rPr>
          <w:rFonts w:ascii="Tahoma" w:hAnsi="Tahoma" w:cs="Tahoma"/>
          <w:sz w:val="23"/>
          <w:szCs w:val="23"/>
        </w:rPr>
        <w:t xml:space="preserve">Bando di </w:t>
      </w:r>
      <w:r w:rsidR="00694C10" w:rsidRPr="003F4CE8">
        <w:rPr>
          <w:rFonts w:ascii="Tahoma" w:hAnsi="Tahoma" w:cs="Tahoma"/>
          <w:sz w:val="23"/>
          <w:szCs w:val="23"/>
        </w:rPr>
        <w:t>Concorso</w:t>
      </w:r>
      <w:r w:rsidR="00991C7F" w:rsidRPr="003F4CE8">
        <w:rPr>
          <w:rFonts w:ascii="Tahoma" w:hAnsi="Tahoma" w:cs="Tahoma"/>
          <w:sz w:val="23"/>
          <w:szCs w:val="23"/>
        </w:rPr>
        <w:t xml:space="preserve"> Pubblico</w:t>
      </w:r>
      <w:r w:rsidRPr="003F4CE8">
        <w:rPr>
          <w:rFonts w:ascii="Tahoma" w:hAnsi="Tahoma" w:cs="Tahoma"/>
          <w:sz w:val="23"/>
          <w:szCs w:val="23"/>
        </w:rPr>
        <w:t>.</w:t>
      </w:r>
    </w:p>
    <w:p w14:paraId="426D18C6" w14:textId="5FA1513D" w:rsidR="00173B26" w:rsidRPr="003F4CE8" w:rsidRDefault="009747F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w:t>
      </w:r>
      <w:r w:rsidR="00D112CB" w:rsidRPr="003F4CE8">
        <w:rPr>
          <w:rFonts w:ascii="Tahoma" w:hAnsi="Tahoma" w:cs="Tahoma"/>
          <w:sz w:val="23"/>
          <w:szCs w:val="23"/>
        </w:rPr>
        <w:t>L</w:t>
      </w:r>
      <w:r w:rsidRPr="003F4CE8">
        <w:rPr>
          <w:rFonts w:ascii="Tahoma" w:hAnsi="Tahoma" w:cs="Tahoma"/>
          <w:sz w:val="23"/>
          <w:szCs w:val="23"/>
        </w:rPr>
        <w:t>e dichiarazioni relative agli ulteriori titoli di studio, di cui il candidato è in possesso, possono es</w:t>
      </w:r>
      <w:r w:rsidR="003D34DB" w:rsidRPr="003F4CE8">
        <w:rPr>
          <w:rFonts w:ascii="Tahoma" w:hAnsi="Tahoma" w:cs="Tahoma"/>
          <w:sz w:val="23"/>
          <w:szCs w:val="23"/>
        </w:rPr>
        <w:t>sere rese altresì nella stessa Se</w:t>
      </w:r>
      <w:r w:rsidRPr="003F4CE8">
        <w:rPr>
          <w:rFonts w:ascii="Tahoma" w:hAnsi="Tahoma" w:cs="Tahoma"/>
          <w:sz w:val="23"/>
          <w:szCs w:val="23"/>
        </w:rPr>
        <w:t>zione “</w:t>
      </w:r>
      <w:r w:rsidRPr="003F4CE8">
        <w:rPr>
          <w:rFonts w:ascii="Tahoma" w:hAnsi="Tahoma" w:cs="Tahoma"/>
          <w:i/>
          <w:sz w:val="23"/>
          <w:szCs w:val="23"/>
        </w:rPr>
        <w:t>Titoli Accademici e di Studio</w:t>
      </w:r>
      <w:r w:rsidRPr="003F4CE8">
        <w:rPr>
          <w:rFonts w:ascii="Tahoma" w:hAnsi="Tahoma" w:cs="Tahoma"/>
          <w:sz w:val="23"/>
          <w:szCs w:val="23"/>
        </w:rPr>
        <w:t>”.</w:t>
      </w:r>
    </w:p>
    <w:p w14:paraId="6E5C3D51" w14:textId="2AAA6952" w:rsidR="003E68A7" w:rsidRPr="003F4CE8" w:rsidRDefault="009747F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w:t>
      </w:r>
      <w:r w:rsidR="00D112CB" w:rsidRPr="003F4CE8">
        <w:rPr>
          <w:rFonts w:ascii="Tahoma" w:hAnsi="Tahoma" w:cs="Tahoma"/>
          <w:sz w:val="23"/>
          <w:szCs w:val="23"/>
        </w:rPr>
        <w:t>L</w:t>
      </w:r>
      <w:r w:rsidRPr="003F4CE8">
        <w:rPr>
          <w:rFonts w:ascii="Tahoma" w:hAnsi="Tahoma" w:cs="Tahoma"/>
          <w:sz w:val="23"/>
          <w:szCs w:val="23"/>
        </w:rPr>
        <w:t xml:space="preserve">e dichiarazioni inerenti </w:t>
      </w:r>
      <w:r w:rsidR="003D34DB" w:rsidRPr="003F4CE8">
        <w:rPr>
          <w:rFonts w:ascii="Tahoma" w:hAnsi="Tahoma" w:cs="Tahoma"/>
          <w:b/>
          <w:sz w:val="23"/>
          <w:szCs w:val="23"/>
        </w:rPr>
        <w:t>a</w:t>
      </w:r>
      <w:r w:rsidRPr="003F4CE8">
        <w:rPr>
          <w:rFonts w:ascii="Tahoma" w:hAnsi="Tahoma" w:cs="Tahoma"/>
          <w:b/>
          <w:sz w:val="23"/>
          <w:szCs w:val="23"/>
        </w:rPr>
        <w:t>i servizi prestati con rapporto di dipendenza</w:t>
      </w:r>
      <w:r w:rsidRPr="003F4CE8">
        <w:rPr>
          <w:rFonts w:ascii="Tahoma" w:hAnsi="Tahoma" w:cs="Tahoma"/>
          <w:bCs/>
          <w:sz w:val="23"/>
          <w:szCs w:val="23"/>
        </w:rPr>
        <w:t xml:space="preserve">, </w:t>
      </w:r>
      <w:r w:rsidR="008463A4" w:rsidRPr="003F4CE8">
        <w:rPr>
          <w:rFonts w:ascii="Tahoma" w:hAnsi="Tahoma" w:cs="Tahoma"/>
          <w:bCs/>
          <w:sz w:val="23"/>
          <w:szCs w:val="23"/>
        </w:rPr>
        <w:t xml:space="preserve"> presso Enti del SSN o strutture equiparate o convenzionate / accreditate e Pubbliche Amministrazioni, I</w:t>
      </w:r>
      <w:r w:rsidRPr="003F4CE8">
        <w:rPr>
          <w:rFonts w:ascii="Tahoma" w:hAnsi="Tahoma" w:cs="Tahoma"/>
          <w:bCs/>
          <w:sz w:val="23"/>
          <w:szCs w:val="23"/>
        </w:rPr>
        <w:t>stituti di Ricovero e Cura a Carattere Scientifico (IRCCS) pubblici e Case di Cura convenzionate/accreditate</w:t>
      </w:r>
      <w:r w:rsidRPr="003F4CE8">
        <w:rPr>
          <w:rFonts w:ascii="Tahoma" w:hAnsi="Tahoma" w:cs="Tahoma"/>
          <w:sz w:val="23"/>
          <w:szCs w:val="23"/>
        </w:rPr>
        <w:t xml:space="preserve">, nel </w:t>
      </w:r>
      <w:r w:rsidR="003D34DB" w:rsidRPr="003F4CE8">
        <w:rPr>
          <w:rFonts w:ascii="Tahoma" w:hAnsi="Tahoma" w:cs="Tahoma"/>
          <w:sz w:val="23"/>
          <w:szCs w:val="23"/>
        </w:rPr>
        <w:t>profilo professionale oggetto del</w:t>
      </w:r>
      <w:r w:rsidR="00211ABC" w:rsidRPr="003F4CE8">
        <w:rPr>
          <w:rFonts w:ascii="Tahoma" w:hAnsi="Tahoma" w:cs="Tahoma"/>
          <w:sz w:val="23"/>
          <w:szCs w:val="23"/>
        </w:rPr>
        <w:t xml:space="preserve"> Concorso</w:t>
      </w:r>
      <w:r w:rsidRPr="003F4CE8">
        <w:rPr>
          <w:rFonts w:ascii="Tahoma" w:hAnsi="Tahoma" w:cs="Tahoma"/>
          <w:sz w:val="23"/>
          <w:szCs w:val="23"/>
        </w:rPr>
        <w:t xml:space="preserve"> e/o categoria </w:t>
      </w:r>
      <w:r w:rsidR="008463A4" w:rsidRPr="003F4CE8">
        <w:rPr>
          <w:rFonts w:ascii="Tahoma" w:hAnsi="Tahoma" w:cs="Tahoma"/>
          <w:sz w:val="23"/>
          <w:szCs w:val="23"/>
        </w:rPr>
        <w:t xml:space="preserve">superiore e/o </w:t>
      </w:r>
      <w:r w:rsidRPr="003F4CE8">
        <w:rPr>
          <w:rFonts w:ascii="Tahoma" w:hAnsi="Tahoma" w:cs="Tahoma"/>
          <w:sz w:val="23"/>
          <w:szCs w:val="23"/>
        </w:rPr>
        <w:t>inferiore, devono essere res</w:t>
      </w:r>
      <w:r w:rsidR="003D34DB" w:rsidRPr="003F4CE8">
        <w:rPr>
          <w:rFonts w:ascii="Tahoma" w:hAnsi="Tahoma" w:cs="Tahoma"/>
          <w:sz w:val="23"/>
          <w:szCs w:val="23"/>
        </w:rPr>
        <w:t>e nella procedura online nella S</w:t>
      </w:r>
      <w:r w:rsidRPr="003F4CE8">
        <w:rPr>
          <w:rFonts w:ascii="Tahoma" w:hAnsi="Tahoma" w:cs="Tahoma"/>
          <w:sz w:val="23"/>
          <w:szCs w:val="23"/>
        </w:rPr>
        <w:t>ezione</w:t>
      </w:r>
      <w:r w:rsidR="002E7E8E" w:rsidRPr="003F4CE8">
        <w:rPr>
          <w:rFonts w:ascii="Tahoma" w:hAnsi="Tahoma" w:cs="Tahoma"/>
          <w:sz w:val="23"/>
          <w:szCs w:val="23"/>
        </w:rPr>
        <w:t xml:space="preserve"> “</w:t>
      </w:r>
      <w:r w:rsidR="002E7E8E" w:rsidRPr="003F4CE8">
        <w:rPr>
          <w:rFonts w:ascii="Tahoma" w:hAnsi="Tahoma" w:cs="Tahoma"/>
          <w:i/>
          <w:sz w:val="23"/>
          <w:szCs w:val="23"/>
        </w:rPr>
        <w:t>Servizi presso Asl/</w:t>
      </w:r>
      <w:proofErr w:type="spellStart"/>
      <w:r w:rsidR="002E7E8E" w:rsidRPr="003F4CE8">
        <w:rPr>
          <w:rFonts w:ascii="Tahoma" w:hAnsi="Tahoma" w:cs="Tahoma"/>
          <w:i/>
          <w:sz w:val="23"/>
          <w:szCs w:val="23"/>
        </w:rPr>
        <w:t>Pa</w:t>
      </w:r>
      <w:proofErr w:type="spellEnd"/>
      <w:r w:rsidR="002E7E8E" w:rsidRPr="003F4CE8">
        <w:rPr>
          <w:rFonts w:ascii="Tahoma" w:hAnsi="Tahoma" w:cs="Tahoma"/>
          <w:i/>
          <w:sz w:val="23"/>
          <w:szCs w:val="23"/>
        </w:rPr>
        <w:t xml:space="preserve"> come dipendente</w:t>
      </w:r>
      <w:r w:rsidR="002E7E8E" w:rsidRPr="003F4CE8">
        <w:rPr>
          <w:rFonts w:ascii="Tahoma" w:hAnsi="Tahoma" w:cs="Tahoma"/>
          <w:sz w:val="23"/>
          <w:szCs w:val="23"/>
        </w:rPr>
        <w:t>”</w:t>
      </w:r>
      <w:r w:rsidRPr="003F4CE8">
        <w:rPr>
          <w:rFonts w:ascii="Tahoma" w:hAnsi="Tahoma" w:cs="Tahoma"/>
          <w:sz w:val="23"/>
          <w:szCs w:val="23"/>
        </w:rPr>
        <w:t xml:space="preserve">  e devono contenere l’esatta denominazione dell’ente presso il quale il servizio è prestato,</w:t>
      </w:r>
      <w:r w:rsidR="000210BD" w:rsidRPr="003F4CE8">
        <w:rPr>
          <w:rFonts w:ascii="Tahoma" w:hAnsi="Tahoma" w:cs="Tahoma"/>
          <w:sz w:val="23"/>
          <w:szCs w:val="23"/>
        </w:rPr>
        <w:t xml:space="preserve"> la tipologia dell’ente,</w:t>
      </w:r>
      <w:r w:rsidRPr="003F4CE8">
        <w:rPr>
          <w:rFonts w:ascii="Tahoma" w:hAnsi="Tahoma" w:cs="Tahoma"/>
          <w:sz w:val="23"/>
          <w:szCs w:val="23"/>
        </w:rPr>
        <w:t xml:space="preserve"> il profilo professionale, la categoria di inquadramento ed il periodo di servizio effettuato (giorno, mese e anno di inizio e di termine), se a tempo pieno</w:t>
      </w:r>
      <w:r w:rsidR="00B930D2" w:rsidRPr="003F4CE8">
        <w:rPr>
          <w:rFonts w:ascii="Tahoma" w:hAnsi="Tahoma" w:cs="Tahoma"/>
          <w:sz w:val="23"/>
          <w:szCs w:val="23"/>
        </w:rPr>
        <w:t xml:space="preserve"> (36h/settimana)</w:t>
      </w:r>
      <w:r w:rsidRPr="003F4CE8">
        <w:rPr>
          <w:rFonts w:ascii="Tahoma" w:hAnsi="Tahoma" w:cs="Tahoma"/>
          <w:sz w:val="23"/>
          <w:szCs w:val="23"/>
        </w:rPr>
        <w:t xml:space="preserve"> o part time (in questo caso specificare la percentuale</w:t>
      </w:r>
      <w:r w:rsidR="00B930D2" w:rsidRPr="003F4CE8">
        <w:rPr>
          <w:rFonts w:ascii="Tahoma" w:hAnsi="Tahoma" w:cs="Tahoma"/>
          <w:sz w:val="23"/>
          <w:szCs w:val="23"/>
        </w:rPr>
        <w:t xml:space="preserve"> settimanale</w:t>
      </w:r>
      <w:r w:rsidR="000047DF" w:rsidRPr="003F4CE8">
        <w:rPr>
          <w:rFonts w:ascii="Tahoma" w:hAnsi="Tahoma" w:cs="Tahoma"/>
          <w:sz w:val="23"/>
          <w:szCs w:val="23"/>
        </w:rPr>
        <w:t>)</w:t>
      </w:r>
      <w:r w:rsidRPr="003F4CE8">
        <w:rPr>
          <w:rFonts w:ascii="Tahoma" w:hAnsi="Tahoma" w:cs="Tahoma"/>
          <w:sz w:val="23"/>
          <w:szCs w:val="23"/>
        </w:rPr>
        <w:t xml:space="preserve">; il candidato </w:t>
      </w:r>
      <w:r w:rsidR="006833A6" w:rsidRPr="003F4CE8">
        <w:rPr>
          <w:rFonts w:ascii="Tahoma" w:hAnsi="Tahoma" w:cs="Tahoma"/>
          <w:sz w:val="23"/>
          <w:szCs w:val="23"/>
        </w:rPr>
        <w:t xml:space="preserve">dovrà decurtare gli eventuali </w:t>
      </w:r>
      <w:r w:rsidRPr="003F4CE8">
        <w:rPr>
          <w:rFonts w:ascii="Tahoma" w:hAnsi="Tahoma" w:cs="Tahoma"/>
          <w:sz w:val="23"/>
          <w:szCs w:val="23"/>
        </w:rPr>
        <w:t xml:space="preserve">periodi di aspettativa senza assegni con interruzione del servizio; </w:t>
      </w:r>
    </w:p>
    <w:p w14:paraId="63A94103" w14:textId="77777777" w:rsidR="00991C7F" w:rsidRPr="003F4CE8" w:rsidRDefault="009747F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le dichiarazioni relative </w:t>
      </w:r>
      <w:r w:rsidRPr="003F4CE8">
        <w:rPr>
          <w:rFonts w:ascii="Tahoma" w:hAnsi="Tahoma" w:cs="Tahoma"/>
          <w:b/>
          <w:bCs/>
          <w:sz w:val="23"/>
          <w:szCs w:val="23"/>
        </w:rPr>
        <w:t>ai periodi di servizio prestati all’estero o presso organismi i</w:t>
      </w:r>
      <w:r w:rsidR="006833A6" w:rsidRPr="003F4CE8">
        <w:rPr>
          <w:rFonts w:ascii="Tahoma" w:hAnsi="Tahoma" w:cs="Tahoma"/>
          <w:b/>
          <w:bCs/>
          <w:sz w:val="23"/>
          <w:szCs w:val="23"/>
        </w:rPr>
        <w:t>nternazionali</w:t>
      </w:r>
      <w:r w:rsidR="006833A6" w:rsidRPr="003F4CE8">
        <w:rPr>
          <w:rFonts w:ascii="Tahoma" w:hAnsi="Tahoma" w:cs="Tahoma"/>
          <w:sz w:val="23"/>
          <w:szCs w:val="23"/>
        </w:rPr>
        <w:t>, ai sensi dell’</w:t>
      </w:r>
      <w:r w:rsidRPr="003F4CE8">
        <w:rPr>
          <w:rFonts w:ascii="Tahoma" w:hAnsi="Tahoma" w:cs="Tahoma"/>
          <w:sz w:val="23"/>
          <w:szCs w:val="23"/>
        </w:rPr>
        <w:t xml:space="preserve">art. 22 DPR 220/2001, se hanno ottenuto il riconoscimento dalle autorità competenti entro la data di scadenza per il termine utile per la presentazione delle </w:t>
      </w:r>
      <w:r w:rsidRPr="003F4CE8">
        <w:rPr>
          <w:rFonts w:ascii="Tahoma" w:hAnsi="Tahoma" w:cs="Tahoma"/>
          <w:sz w:val="23"/>
          <w:szCs w:val="23"/>
        </w:rPr>
        <w:lastRenderedPageBreak/>
        <w:t>domande, devono essere res</w:t>
      </w:r>
      <w:r w:rsidR="006833A6" w:rsidRPr="003F4CE8">
        <w:rPr>
          <w:rFonts w:ascii="Tahoma" w:hAnsi="Tahoma" w:cs="Tahoma"/>
          <w:sz w:val="23"/>
          <w:szCs w:val="23"/>
        </w:rPr>
        <w:t>e nella procedura online nella S</w:t>
      </w:r>
      <w:r w:rsidRPr="003F4CE8">
        <w:rPr>
          <w:rFonts w:ascii="Tahoma" w:hAnsi="Tahoma" w:cs="Tahoma"/>
          <w:sz w:val="23"/>
          <w:szCs w:val="23"/>
        </w:rPr>
        <w:t>ezione “</w:t>
      </w:r>
      <w:r w:rsidR="00BD2262" w:rsidRPr="003F4CE8">
        <w:rPr>
          <w:rFonts w:ascii="Tahoma" w:hAnsi="Tahoma" w:cs="Tahoma"/>
          <w:i/>
          <w:sz w:val="23"/>
          <w:szCs w:val="23"/>
        </w:rPr>
        <w:t>Servizi presso Asl/</w:t>
      </w:r>
      <w:proofErr w:type="spellStart"/>
      <w:r w:rsidR="00BD2262" w:rsidRPr="003F4CE8">
        <w:rPr>
          <w:rFonts w:ascii="Tahoma" w:hAnsi="Tahoma" w:cs="Tahoma"/>
          <w:i/>
          <w:sz w:val="23"/>
          <w:szCs w:val="23"/>
        </w:rPr>
        <w:t>Pa</w:t>
      </w:r>
      <w:proofErr w:type="spellEnd"/>
      <w:r w:rsidR="00BD2262" w:rsidRPr="003F4CE8">
        <w:rPr>
          <w:rFonts w:ascii="Tahoma" w:hAnsi="Tahoma" w:cs="Tahoma"/>
          <w:i/>
          <w:sz w:val="23"/>
          <w:szCs w:val="23"/>
        </w:rPr>
        <w:t xml:space="preserve"> come dipendente</w:t>
      </w:r>
      <w:r w:rsidRPr="003F4CE8">
        <w:rPr>
          <w:rFonts w:ascii="Tahoma" w:hAnsi="Tahoma" w:cs="Tahoma"/>
          <w:sz w:val="23"/>
          <w:szCs w:val="23"/>
        </w:rPr>
        <w:t>”; gli interessati</w:t>
      </w:r>
      <w:r w:rsidR="002E7E8E" w:rsidRPr="003F4CE8">
        <w:rPr>
          <w:rFonts w:ascii="Tahoma" w:hAnsi="Tahoma" w:cs="Tahoma"/>
          <w:sz w:val="23"/>
          <w:szCs w:val="23"/>
        </w:rPr>
        <w:t xml:space="preserve"> dovranno allegare documentazione attestante il riconosc</w:t>
      </w:r>
      <w:r w:rsidR="006833A6" w:rsidRPr="003F4CE8">
        <w:rPr>
          <w:rFonts w:ascii="Tahoma" w:hAnsi="Tahoma" w:cs="Tahoma"/>
          <w:sz w:val="23"/>
          <w:szCs w:val="23"/>
        </w:rPr>
        <w:t>imento nella sezione “</w:t>
      </w:r>
      <w:r w:rsidR="006833A6" w:rsidRPr="003F4CE8">
        <w:rPr>
          <w:rFonts w:ascii="Tahoma" w:hAnsi="Tahoma" w:cs="Tahoma"/>
          <w:i/>
          <w:sz w:val="23"/>
          <w:szCs w:val="23"/>
        </w:rPr>
        <w:t>Allegati</w:t>
      </w:r>
      <w:r w:rsidR="006833A6" w:rsidRPr="003F4CE8">
        <w:rPr>
          <w:rFonts w:ascii="Tahoma" w:hAnsi="Tahoma" w:cs="Tahoma"/>
          <w:sz w:val="23"/>
          <w:szCs w:val="23"/>
        </w:rPr>
        <w:t>”</w:t>
      </w:r>
      <w:r w:rsidRPr="003F4CE8">
        <w:rPr>
          <w:rFonts w:ascii="Tahoma" w:hAnsi="Tahoma" w:cs="Tahoma"/>
          <w:sz w:val="23"/>
          <w:szCs w:val="23"/>
        </w:rPr>
        <w:t xml:space="preserve">; </w:t>
      </w:r>
    </w:p>
    <w:p w14:paraId="6F300234" w14:textId="77777777" w:rsidR="008D2B22" w:rsidRPr="003F4CE8" w:rsidRDefault="009747F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w:t>
      </w:r>
      <w:r w:rsidR="002E7E8E" w:rsidRPr="003F4CE8">
        <w:rPr>
          <w:rFonts w:ascii="Tahoma" w:hAnsi="Tahoma" w:cs="Tahoma"/>
          <w:sz w:val="23"/>
          <w:szCs w:val="23"/>
        </w:rPr>
        <w:t>l</w:t>
      </w:r>
      <w:r w:rsidRPr="003F4CE8">
        <w:rPr>
          <w:rFonts w:ascii="Tahoma" w:hAnsi="Tahoma" w:cs="Tahoma"/>
          <w:sz w:val="23"/>
          <w:szCs w:val="23"/>
        </w:rPr>
        <w:t xml:space="preserve">e dichiarazioni relative ai </w:t>
      </w:r>
      <w:r w:rsidRPr="003F4CE8">
        <w:rPr>
          <w:rFonts w:ascii="Tahoma" w:hAnsi="Tahoma" w:cs="Tahoma"/>
          <w:b/>
          <w:bCs/>
          <w:sz w:val="23"/>
          <w:szCs w:val="23"/>
        </w:rPr>
        <w:t>periodi di effettivo servizio militare di leva</w:t>
      </w:r>
      <w:r w:rsidRPr="003F4CE8">
        <w:rPr>
          <w:rFonts w:ascii="Tahoma" w:hAnsi="Tahoma" w:cs="Tahoma"/>
          <w:sz w:val="23"/>
          <w:szCs w:val="23"/>
        </w:rPr>
        <w:t xml:space="preserve">, di richiamo alle armi, di ferma volontaria e di rafferma, </w:t>
      </w:r>
      <w:r w:rsidR="008D2B22" w:rsidRPr="003F4CE8">
        <w:rPr>
          <w:rFonts w:ascii="Tahoma" w:hAnsi="Tahoma" w:cs="Tahoma"/>
          <w:sz w:val="23"/>
          <w:szCs w:val="23"/>
        </w:rPr>
        <w:t xml:space="preserve">di servizio civile, </w:t>
      </w:r>
      <w:r w:rsidRPr="003F4CE8">
        <w:rPr>
          <w:rFonts w:ascii="Tahoma" w:hAnsi="Tahoma" w:cs="Tahoma"/>
          <w:sz w:val="23"/>
          <w:szCs w:val="23"/>
        </w:rPr>
        <w:t>se svolti con mansioni riconducibili al profilo oggetto del</w:t>
      </w:r>
      <w:r w:rsidR="006A1743" w:rsidRPr="003F4CE8">
        <w:rPr>
          <w:rFonts w:ascii="Tahoma" w:hAnsi="Tahoma" w:cs="Tahoma"/>
          <w:sz w:val="23"/>
          <w:szCs w:val="23"/>
        </w:rPr>
        <w:t xml:space="preserve"> Concorso</w:t>
      </w:r>
      <w:r w:rsidRPr="003F4CE8">
        <w:rPr>
          <w:rFonts w:ascii="Tahoma" w:hAnsi="Tahoma" w:cs="Tahoma"/>
          <w:sz w:val="23"/>
          <w:szCs w:val="23"/>
        </w:rPr>
        <w:t xml:space="preserve"> o se svolti in profil</w:t>
      </w:r>
      <w:r w:rsidR="008D2B22" w:rsidRPr="003F4CE8">
        <w:rPr>
          <w:rFonts w:ascii="Tahoma" w:hAnsi="Tahoma" w:cs="Tahoma"/>
          <w:sz w:val="23"/>
          <w:szCs w:val="23"/>
        </w:rPr>
        <w:t>o o mansioni diverse da quelle del</w:t>
      </w:r>
      <w:r w:rsidR="006A1743" w:rsidRPr="003F4CE8">
        <w:rPr>
          <w:rFonts w:ascii="Tahoma" w:hAnsi="Tahoma" w:cs="Tahoma"/>
          <w:sz w:val="23"/>
          <w:szCs w:val="23"/>
        </w:rPr>
        <w:t xml:space="preserve"> Concorso</w:t>
      </w:r>
      <w:r w:rsidRPr="003F4CE8">
        <w:rPr>
          <w:rFonts w:ascii="Tahoma" w:hAnsi="Tahoma" w:cs="Tahoma"/>
          <w:sz w:val="23"/>
          <w:szCs w:val="23"/>
        </w:rPr>
        <w:t xml:space="preserve">, </w:t>
      </w:r>
      <w:r w:rsidR="008D2B22" w:rsidRPr="003F4CE8">
        <w:rPr>
          <w:rFonts w:ascii="Tahoma" w:hAnsi="Tahoma" w:cs="Tahoma"/>
          <w:sz w:val="23"/>
          <w:szCs w:val="23"/>
        </w:rPr>
        <w:t xml:space="preserve">devono essere </w:t>
      </w:r>
      <w:r w:rsidRPr="003F4CE8">
        <w:rPr>
          <w:rFonts w:ascii="Tahoma" w:hAnsi="Tahoma" w:cs="Tahoma"/>
          <w:sz w:val="23"/>
          <w:szCs w:val="23"/>
        </w:rPr>
        <w:t>dichiara</w:t>
      </w:r>
      <w:r w:rsidR="008D2B22" w:rsidRPr="003F4CE8">
        <w:rPr>
          <w:rFonts w:ascii="Tahoma" w:hAnsi="Tahoma" w:cs="Tahoma"/>
          <w:sz w:val="23"/>
          <w:szCs w:val="23"/>
        </w:rPr>
        <w:t>ti</w:t>
      </w:r>
      <w:r w:rsidRPr="003F4CE8">
        <w:rPr>
          <w:rFonts w:ascii="Tahoma" w:hAnsi="Tahoma" w:cs="Tahoma"/>
          <w:sz w:val="23"/>
          <w:szCs w:val="23"/>
        </w:rPr>
        <w:t>, ai sensi dell’art. 20, comma 2, D.P.R. 220/2001</w:t>
      </w:r>
      <w:r w:rsidR="006833A6" w:rsidRPr="003F4CE8">
        <w:rPr>
          <w:rFonts w:ascii="Tahoma" w:hAnsi="Tahoma" w:cs="Tahoma"/>
          <w:sz w:val="23"/>
          <w:szCs w:val="23"/>
        </w:rPr>
        <w:t>, nella procedura online nella S</w:t>
      </w:r>
      <w:r w:rsidRPr="003F4CE8">
        <w:rPr>
          <w:rFonts w:ascii="Tahoma" w:hAnsi="Tahoma" w:cs="Tahoma"/>
          <w:sz w:val="23"/>
          <w:szCs w:val="23"/>
        </w:rPr>
        <w:t xml:space="preserve">ezione </w:t>
      </w:r>
      <w:r w:rsidR="00BD2262" w:rsidRPr="003F4CE8">
        <w:rPr>
          <w:rFonts w:ascii="Tahoma" w:hAnsi="Tahoma" w:cs="Tahoma"/>
          <w:sz w:val="23"/>
          <w:szCs w:val="23"/>
        </w:rPr>
        <w:t>“</w:t>
      </w:r>
      <w:r w:rsidR="00BD2262" w:rsidRPr="003F4CE8">
        <w:rPr>
          <w:rFonts w:ascii="Tahoma" w:hAnsi="Tahoma" w:cs="Tahoma"/>
          <w:i/>
          <w:sz w:val="23"/>
          <w:szCs w:val="23"/>
        </w:rPr>
        <w:t>Servizi presso Asl/</w:t>
      </w:r>
      <w:proofErr w:type="spellStart"/>
      <w:r w:rsidR="00BD2262" w:rsidRPr="003F4CE8">
        <w:rPr>
          <w:rFonts w:ascii="Tahoma" w:hAnsi="Tahoma" w:cs="Tahoma"/>
          <w:i/>
          <w:sz w:val="23"/>
          <w:szCs w:val="23"/>
        </w:rPr>
        <w:t>Pa</w:t>
      </w:r>
      <w:proofErr w:type="spellEnd"/>
      <w:r w:rsidR="00BD2262" w:rsidRPr="003F4CE8">
        <w:rPr>
          <w:rFonts w:ascii="Tahoma" w:hAnsi="Tahoma" w:cs="Tahoma"/>
          <w:i/>
          <w:sz w:val="23"/>
          <w:szCs w:val="23"/>
        </w:rPr>
        <w:t xml:space="preserve"> come dipendente</w:t>
      </w:r>
      <w:r w:rsidR="00BD2262" w:rsidRPr="003F4CE8">
        <w:rPr>
          <w:rFonts w:ascii="Tahoma" w:hAnsi="Tahoma" w:cs="Tahoma"/>
          <w:sz w:val="23"/>
          <w:szCs w:val="23"/>
        </w:rPr>
        <w:t>”;</w:t>
      </w:r>
    </w:p>
    <w:p w14:paraId="1FD1773C" w14:textId="5415ABFE" w:rsidR="008D2B22" w:rsidRPr="003F4CE8" w:rsidRDefault="009747F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le attività svolte </w:t>
      </w:r>
      <w:r w:rsidRPr="003F4CE8">
        <w:rPr>
          <w:rFonts w:ascii="Tahoma" w:hAnsi="Tahoma" w:cs="Tahoma"/>
          <w:b/>
          <w:bCs/>
          <w:sz w:val="23"/>
          <w:szCs w:val="23"/>
        </w:rPr>
        <w:t>presso Enti</w:t>
      </w:r>
      <w:r w:rsidR="009125A2" w:rsidRPr="003F4CE8">
        <w:rPr>
          <w:rFonts w:ascii="Tahoma" w:hAnsi="Tahoma" w:cs="Tahoma"/>
          <w:b/>
          <w:bCs/>
          <w:sz w:val="23"/>
          <w:szCs w:val="23"/>
        </w:rPr>
        <w:t xml:space="preserve"> del SSN</w:t>
      </w:r>
      <w:r w:rsidR="000210BD" w:rsidRPr="003F4CE8">
        <w:rPr>
          <w:rFonts w:ascii="Tahoma" w:hAnsi="Tahoma" w:cs="Tahoma"/>
          <w:b/>
          <w:bCs/>
          <w:sz w:val="23"/>
          <w:szCs w:val="23"/>
        </w:rPr>
        <w:t xml:space="preserve"> o </w:t>
      </w:r>
      <w:r w:rsidR="00AC0BD7" w:rsidRPr="003F4CE8">
        <w:rPr>
          <w:rFonts w:ascii="Tahoma" w:hAnsi="Tahoma" w:cs="Tahoma"/>
          <w:b/>
          <w:bCs/>
          <w:sz w:val="23"/>
          <w:szCs w:val="23"/>
        </w:rPr>
        <w:t>strutture</w:t>
      </w:r>
      <w:r w:rsidR="00793815" w:rsidRPr="003F4CE8">
        <w:rPr>
          <w:rFonts w:ascii="Tahoma" w:hAnsi="Tahoma" w:cs="Tahoma"/>
          <w:b/>
          <w:bCs/>
          <w:sz w:val="23"/>
          <w:szCs w:val="23"/>
        </w:rPr>
        <w:t xml:space="preserve"> / aziende / enti</w:t>
      </w:r>
      <w:r w:rsidR="000210BD" w:rsidRPr="003F4CE8">
        <w:rPr>
          <w:rFonts w:ascii="Tahoma" w:hAnsi="Tahoma" w:cs="Tahoma"/>
          <w:b/>
          <w:bCs/>
          <w:sz w:val="23"/>
          <w:szCs w:val="23"/>
        </w:rPr>
        <w:t xml:space="preserve"> equiparat</w:t>
      </w:r>
      <w:r w:rsidR="00793815" w:rsidRPr="003F4CE8">
        <w:rPr>
          <w:rFonts w:ascii="Tahoma" w:hAnsi="Tahoma" w:cs="Tahoma"/>
          <w:b/>
          <w:bCs/>
          <w:sz w:val="23"/>
          <w:szCs w:val="23"/>
        </w:rPr>
        <w:t>i</w:t>
      </w:r>
      <w:r w:rsidR="000210BD" w:rsidRPr="003F4CE8">
        <w:rPr>
          <w:rFonts w:ascii="Tahoma" w:hAnsi="Tahoma" w:cs="Tahoma"/>
          <w:b/>
          <w:bCs/>
          <w:sz w:val="23"/>
          <w:szCs w:val="23"/>
        </w:rPr>
        <w:t xml:space="preserve"> o convenzionat</w:t>
      </w:r>
      <w:r w:rsidR="00793815" w:rsidRPr="003F4CE8">
        <w:rPr>
          <w:rFonts w:ascii="Tahoma" w:hAnsi="Tahoma" w:cs="Tahoma"/>
          <w:b/>
          <w:bCs/>
          <w:sz w:val="23"/>
          <w:szCs w:val="23"/>
        </w:rPr>
        <w:t>i</w:t>
      </w:r>
      <w:r w:rsidR="000210BD" w:rsidRPr="003F4CE8">
        <w:rPr>
          <w:rFonts w:ascii="Tahoma" w:hAnsi="Tahoma" w:cs="Tahoma"/>
          <w:b/>
          <w:bCs/>
          <w:sz w:val="23"/>
          <w:szCs w:val="23"/>
        </w:rPr>
        <w:t xml:space="preserve"> / accreditat</w:t>
      </w:r>
      <w:r w:rsidR="00793815" w:rsidRPr="003F4CE8">
        <w:rPr>
          <w:rFonts w:ascii="Tahoma" w:hAnsi="Tahoma" w:cs="Tahoma"/>
          <w:b/>
          <w:bCs/>
          <w:sz w:val="23"/>
          <w:szCs w:val="23"/>
        </w:rPr>
        <w:t>i</w:t>
      </w:r>
      <w:r w:rsidR="009125A2" w:rsidRPr="003F4CE8">
        <w:rPr>
          <w:rFonts w:ascii="Tahoma" w:hAnsi="Tahoma" w:cs="Tahoma"/>
          <w:b/>
          <w:bCs/>
          <w:sz w:val="23"/>
          <w:szCs w:val="23"/>
        </w:rPr>
        <w:t xml:space="preserve"> e Pubbliche Amministrazioni</w:t>
      </w:r>
      <w:r w:rsidRPr="003F4CE8">
        <w:rPr>
          <w:rFonts w:ascii="Tahoma" w:hAnsi="Tahoma" w:cs="Tahoma"/>
          <w:b/>
          <w:bCs/>
          <w:sz w:val="23"/>
          <w:szCs w:val="23"/>
        </w:rPr>
        <w:t>, in regime di libera professione</w:t>
      </w:r>
      <w:r w:rsidR="000210BD" w:rsidRPr="003F4CE8">
        <w:rPr>
          <w:rFonts w:ascii="Tahoma" w:hAnsi="Tahoma" w:cs="Tahoma"/>
          <w:b/>
          <w:bCs/>
          <w:sz w:val="23"/>
          <w:szCs w:val="23"/>
        </w:rPr>
        <w:t>,</w:t>
      </w:r>
      <w:r w:rsidRPr="003F4CE8">
        <w:rPr>
          <w:rFonts w:ascii="Tahoma" w:hAnsi="Tahoma" w:cs="Tahoma"/>
          <w:b/>
          <w:bCs/>
          <w:sz w:val="23"/>
          <w:szCs w:val="23"/>
        </w:rPr>
        <w:t xml:space="preserve"> o di collaborazione coordinata e continuativa o a progetto, </w:t>
      </w:r>
      <w:r w:rsidR="008D2B22" w:rsidRPr="003F4CE8">
        <w:rPr>
          <w:rFonts w:ascii="Tahoma" w:hAnsi="Tahoma" w:cs="Tahoma"/>
          <w:b/>
          <w:bCs/>
          <w:sz w:val="23"/>
          <w:szCs w:val="23"/>
        </w:rPr>
        <w:t>o attraverso Agenzie Interinali</w:t>
      </w:r>
      <w:r w:rsidR="00793815" w:rsidRPr="003F4CE8">
        <w:rPr>
          <w:rFonts w:ascii="Tahoma" w:hAnsi="Tahoma" w:cs="Tahoma"/>
          <w:b/>
          <w:bCs/>
          <w:sz w:val="23"/>
          <w:szCs w:val="23"/>
        </w:rPr>
        <w:t xml:space="preserve"> </w:t>
      </w:r>
      <w:r w:rsidR="008D2B22" w:rsidRPr="003F4CE8">
        <w:rPr>
          <w:rFonts w:ascii="Tahoma" w:hAnsi="Tahoma" w:cs="Tahoma"/>
          <w:b/>
          <w:bCs/>
          <w:sz w:val="23"/>
          <w:szCs w:val="23"/>
        </w:rPr>
        <w:t>/</w:t>
      </w:r>
      <w:r w:rsidR="00793815" w:rsidRPr="003F4CE8">
        <w:rPr>
          <w:rFonts w:ascii="Tahoma" w:hAnsi="Tahoma" w:cs="Tahoma"/>
          <w:b/>
          <w:bCs/>
          <w:sz w:val="23"/>
          <w:szCs w:val="23"/>
        </w:rPr>
        <w:t xml:space="preserve"> </w:t>
      </w:r>
      <w:r w:rsidR="008D2B22" w:rsidRPr="003F4CE8">
        <w:rPr>
          <w:rFonts w:ascii="Tahoma" w:hAnsi="Tahoma" w:cs="Tahoma"/>
          <w:b/>
          <w:bCs/>
          <w:sz w:val="23"/>
          <w:szCs w:val="23"/>
        </w:rPr>
        <w:t>Cooperative</w:t>
      </w:r>
      <w:r w:rsidR="00793815" w:rsidRPr="003F4CE8">
        <w:rPr>
          <w:rFonts w:ascii="Tahoma" w:hAnsi="Tahoma" w:cs="Tahoma"/>
          <w:b/>
          <w:bCs/>
          <w:sz w:val="23"/>
          <w:szCs w:val="23"/>
        </w:rPr>
        <w:t xml:space="preserve"> </w:t>
      </w:r>
      <w:r w:rsidR="008D2B22" w:rsidRPr="003F4CE8">
        <w:rPr>
          <w:rFonts w:ascii="Tahoma" w:hAnsi="Tahoma" w:cs="Tahoma"/>
          <w:b/>
          <w:bCs/>
          <w:sz w:val="23"/>
          <w:szCs w:val="23"/>
        </w:rPr>
        <w:t>/</w:t>
      </w:r>
      <w:r w:rsidR="00793815" w:rsidRPr="003F4CE8">
        <w:rPr>
          <w:rFonts w:ascii="Tahoma" w:hAnsi="Tahoma" w:cs="Tahoma"/>
          <w:b/>
          <w:bCs/>
          <w:sz w:val="23"/>
          <w:szCs w:val="23"/>
        </w:rPr>
        <w:t xml:space="preserve"> </w:t>
      </w:r>
      <w:r w:rsidR="008D2B22" w:rsidRPr="003F4CE8">
        <w:rPr>
          <w:rFonts w:ascii="Tahoma" w:hAnsi="Tahoma" w:cs="Tahoma"/>
          <w:b/>
          <w:bCs/>
          <w:sz w:val="23"/>
          <w:szCs w:val="23"/>
        </w:rPr>
        <w:t>Aziende Private</w:t>
      </w:r>
      <w:r w:rsidR="008463A4" w:rsidRPr="003F4CE8">
        <w:rPr>
          <w:rFonts w:ascii="Tahoma" w:hAnsi="Tahoma" w:cs="Tahoma"/>
          <w:b/>
          <w:bCs/>
          <w:sz w:val="23"/>
          <w:szCs w:val="23"/>
        </w:rPr>
        <w:t xml:space="preserve"> o altre tipologie contrattuali indicate nella sezione</w:t>
      </w:r>
      <w:r w:rsidR="008463A4" w:rsidRPr="003F4CE8">
        <w:rPr>
          <w:rFonts w:ascii="Tahoma" w:hAnsi="Tahoma" w:cs="Tahoma"/>
          <w:sz w:val="23"/>
          <w:szCs w:val="23"/>
        </w:rPr>
        <w:t xml:space="preserve">, </w:t>
      </w:r>
      <w:r w:rsidRPr="003F4CE8">
        <w:rPr>
          <w:rFonts w:ascii="Tahoma" w:hAnsi="Tahoma" w:cs="Tahoma"/>
          <w:sz w:val="23"/>
          <w:szCs w:val="23"/>
        </w:rPr>
        <w:t xml:space="preserve">sono dichiarabili nella domanda </w:t>
      </w:r>
      <w:r w:rsidR="006833A6" w:rsidRPr="003F4CE8">
        <w:rPr>
          <w:rFonts w:ascii="Tahoma" w:hAnsi="Tahoma" w:cs="Tahoma"/>
          <w:sz w:val="23"/>
          <w:szCs w:val="23"/>
        </w:rPr>
        <w:t>nella S</w:t>
      </w:r>
      <w:r w:rsidR="00594394" w:rsidRPr="003F4CE8">
        <w:rPr>
          <w:rFonts w:ascii="Tahoma" w:hAnsi="Tahoma" w:cs="Tahoma"/>
          <w:sz w:val="23"/>
          <w:szCs w:val="23"/>
        </w:rPr>
        <w:t>ezione “</w:t>
      </w:r>
      <w:r w:rsidR="00594394" w:rsidRPr="003F4CE8">
        <w:rPr>
          <w:rFonts w:ascii="Tahoma" w:hAnsi="Tahoma" w:cs="Tahoma"/>
          <w:i/>
          <w:sz w:val="23"/>
          <w:szCs w:val="23"/>
        </w:rPr>
        <w:t>Altre Esperienze presso Asl/P</w:t>
      </w:r>
      <w:r w:rsidR="00347F9A" w:rsidRPr="003F4CE8">
        <w:rPr>
          <w:rFonts w:ascii="Tahoma" w:hAnsi="Tahoma" w:cs="Tahoma"/>
          <w:i/>
          <w:sz w:val="23"/>
          <w:szCs w:val="23"/>
        </w:rPr>
        <w:t>A</w:t>
      </w:r>
      <w:r w:rsidR="008D2B22" w:rsidRPr="003F4CE8">
        <w:rPr>
          <w:rFonts w:ascii="Tahoma" w:hAnsi="Tahoma" w:cs="Tahoma"/>
          <w:sz w:val="23"/>
          <w:szCs w:val="23"/>
        </w:rPr>
        <w:t>”</w:t>
      </w:r>
      <w:r w:rsidRPr="003F4CE8">
        <w:rPr>
          <w:rFonts w:ascii="Tahoma" w:hAnsi="Tahoma" w:cs="Tahoma"/>
          <w:sz w:val="23"/>
          <w:szCs w:val="23"/>
        </w:rPr>
        <w:t>; il candidato dovrà specificare</w:t>
      </w:r>
      <w:r w:rsidR="00BD2262" w:rsidRPr="003F4CE8">
        <w:rPr>
          <w:rFonts w:ascii="Tahoma" w:hAnsi="Tahoma" w:cs="Tahoma"/>
          <w:sz w:val="23"/>
          <w:szCs w:val="23"/>
        </w:rPr>
        <w:t xml:space="preserve"> la </w:t>
      </w:r>
      <w:r w:rsidR="00B930D2" w:rsidRPr="003F4CE8">
        <w:rPr>
          <w:rFonts w:ascii="Tahoma" w:hAnsi="Tahoma" w:cs="Tahoma"/>
          <w:sz w:val="23"/>
          <w:szCs w:val="23"/>
        </w:rPr>
        <w:t>S</w:t>
      </w:r>
      <w:r w:rsidR="00BD2262" w:rsidRPr="003F4CE8">
        <w:rPr>
          <w:rFonts w:ascii="Tahoma" w:hAnsi="Tahoma" w:cs="Tahoma"/>
          <w:sz w:val="23"/>
          <w:szCs w:val="23"/>
        </w:rPr>
        <w:t>truttura</w:t>
      </w:r>
      <w:r w:rsidR="00793815" w:rsidRPr="003F4CE8">
        <w:rPr>
          <w:rFonts w:ascii="Tahoma" w:hAnsi="Tahoma" w:cs="Tahoma"/>
          <w:sz w:val="23"/>
          <w:szCs w:val="23"/>
        </w:rPr>
        <w:t xml:space="preserve"> </w:t>
      </w:r>
      <w:r w:rsidR="00AC0BD7" w:rsidRPr="003F4CE8">
        <w:rPr>
          <w:rFonts w:ascii="Tahoma" w:hAnsi="Tahoma" w:cs="Tahoma"/>
          <w:sz w:val="23"/>
          <w:szCs w:val="23"/>
        </w:rPr>
        <w:t>/</w:t>
      </w:r>
      <w:r w:rsidR="00793815" w:rsidRPr="003F4CE8">
        <w:rPr>
          <w:rFonts w:ascii="Tahoma" w:hAnsi="Tahoma" w:cs="Tahoma"/>
          <w:sz w:val="23"/>
          <w:szCs w:val="23"/>
        </w:rPr>
        <w:t xml:space="preserve"> Azienda / </w:t>
      </w:r>
      <w:r w:rsidR="00AC0BD7" w:rsidRPr="003F4CE8">
        <w:rPr>
          <w:rFonts w:ascii="Tahoma" w:hAnsi="Tahoma" w:cs="Tahoma"/>
          <w:sz w:val="23"/>
          <w:szCs w:val="23"/>
        </w:rPr>
        <w:t>Ente</w:t>
      </w:r>
      <w:r w:rsidR="00BD2262" w:rsidRPr="003F4CE8">
        <w:rPr>
          <w:rFonts w:ascii="Tahoma" w:hAnsi="Tahoma" w:cs="Tahoma"/>
          <w:sz w:val="23"/>
          <w:szCs w:val="23"/>
        </w:rPr>
        <w:t xml:space="preserve"> presso la quale l’attività è stata </w:t>
      </w:r>
      <w:r w:rsidR="008463A4" w:rsidRPr="003F4CE8">
        <w:rPr>
          <w:rFonts w:ascii="Tahoma" w:hAnsi="Tahoma" w:cs="Tahoma"/>
          <w:sz w:val="23"/>
          <w:szCs w:val="23"/>
        </w:rPr>
        <w:t>prestata</w:t>
      </w:r>
      <w:r w:rsidRPr="003F4CE8">
        <w:rPr>
          <w:rFonts w:ascii="Tahoma" w:hAnsi="Tahoma" w:cs="Tahoma"/>
          <w:sz w:val="23"/>
          <w:szCs w:val="23"/>
        </w:rPr>
        <w:t>,</w:t>
      </w:r>
      <w:r w:rsidR="00AC0BD7" w:rsidRPr="003F4CE8">
        <w:rPr>
          <w:rFonts w:ascii="Tahoma" w:hAnsi="Tahoma" w:cs="Tahoma"/>
          <w:sz w:val="23"/>
          <w:szCs w:val="23"/>
        </w:rPr>
        <w:t xml:space="preserve"> </w:t>
      </w:r>
      <w:r w:rsidR="00764181" w:rsidRPr="003F4CE8">
        <w:rPr>
          <w:rFonts w:ascii="Tahoma" w:hAnsi="Tahoma" w:cs="Tahoma"/>
          <w:sz w:val="23"/>
          <w:szCs w:val="23"/>
        </w:rPr>
        <w:t xml:space="preserve"> la tipologia (pubblica, equiparata, accreditata, convenzionata)</w:t>
      </w:r>
      <w:r w:rsidR="008463A4" w:rsidRPr="003F4CE8">
        <w:rPr>
          <w:rFonts w:ascii="Tahoma" w:hAnsi="Tahoma" w:cs="Tahoma"/>
          <w:sz w:val="23"/>
          <w:szCs w:val="23"/>
        </w:rPr>
        <w:t>,</w:t>
      </w:r>
      <w:r w:rsidRPr="003F4CE8">
        <w:rPr>
          <w:rFonts w:ascii="Tahoma" w:hAnsi="Tahoma" w:cs="Tahoma"/>
          <w:sz w:val="23"/>
          <w:szCs w:val="23"/>
        </w:rPr>
        <w:t xml:space="preserve"> il profilo professionale, l’eventuale categoria di inquadramen</w:t>
      </w:r>
      <w:r w:rsidR="006833A6" w:rsidRPr="003F4CE8">
        <w:rPr>
          <w:rFonts w:ascii="Tahoma" w:hAnsi="Tahoma" w:cs="Tahoma"/>
          <w:sz w:val="23"/>
          <w:szCs w:val="23"/>
        </w:rPr>
        <w:t>to</w:t>
      </w:r>
      <w:r w:rsidR="008463A4" w:rsidRPr="003F4CE8">
        <w:rPr>
          <w:rFonts w:ascii="Tahoma" w:hAnsi="Tahoma" w:cs="Tahoma"/>
          <w:sz w:val="23"/>
          <w:szCs w:val="23"/>
        </w:rPr>
        <w:t xml:space="preserve">, </w:t>
      </w:r>
      <w:r w:rsidR="006833A6" w:rsidRPr="003F4CE8">
        <w:rPr>
          <w:rFonts w:ascii="Tahoma" w:hAnsi="Tahoma" w:cs="Tahoma"/>
          <w:sz w:val="23"/>
          <w:szCs w:val="23"/>
        </w:rPr>
        <w:t>il tipo di mansioni svolte</w:t>
      </w:r>
      <w:r w:rsidRPr="003F4CE8">
        <w:rPr>
          <w:rFonts w:ascii="Tahoma" w:hAnsi="Tahoma" w:cs="Tahoma"/>
          <w:sz w:val="23"/>
          <w:szCs w:val="23"/>
        </w:rPr>
        <w:t>, la data di inizio e la data di termine, l’impegno orario settimanale</w:t>
      </w:r>
      <w:r w:rsidR="008463A4" w:rsidRPr="003F4CE8">
        <w:rPr>
          <w:rFonts w:ascii="Tahoma" w:hAnsi="Tahoma" w:cs="Tahoma"/>
          <w:sz w:val="23"/>
          <w:szCs w:val="23"/>
        </w:rPr>
        <w:t xml:space="preserve"> in percentuale</w:t>
      </w:r>
      <w:r w:rsidRPr="003F4CE8">
        <w:rPr>
          <w:rFonts w:ascii="Tahoma" w:hAnsi="Tahoma" w:cs="Tahoma"/>
          <w:sz w:val="23"/>
          <w:szCs w:val="23"/>
        </w:rPr>
        <w:t>, l’oggetto del contratto o del progetto e l’apporto del candidato alla sua realizzazione</w:t>
      </w:r>
      <w:r w:rsidR="002E7E8E" w:rsidRPr="003F4CE8">
        <w:rPr>
          <w:rFonts w:ascii="Tahoma" w:hAnsi="Tahoma" w:cs="Tahoma"/>
          <w:sz w:val="23"/>
          <w:szCs w:val="23"/>
        </w:rPr>
        <w:t>;</w:t>
      </w:r>
    </w:p>
    <w:p w14:paraId="41D7F377" w14:textId="72AA1A14" w:rsidR="003E68A7" w:rsidRPr="003F4CE8" w:rsidRDefault="009747F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le dichiarazioni relative </w:t>
      </w:r>
      <w:r w:rsidRPr="003F4CE8">
        <w:rPr>
          <w:rFonts w:ascii="Tahoma" w:hAnsi="Tahoma" w:cs="Tahoma"/>
          <w:b/>
          <w:bCs/>
          <w:sz w:val="23"/>
          <w:szCs w:val="23"/>
        </w:rPr>
        <w:t>ai servizi prestati presso</w:t>
      </w:r>
      <w:r w:rsidR="00B8247B" w:rsidRPr="003F4CE8">
        <w:rPr>
          <w:rFonts w:ascii="Tahoma" w:hAnsi="Tahoma" w:cs="Tahoma"/>
          <w:b/>
          <w:bCs/>
          <w:sz w:val="23"/>
          <w:szCs w:val="23"/>
        </w:rPr>
        <w:t xml:space="preserve"> Strutture</w:t>
      </w:r>
      <w:r w:rsidR="00594394" w:rsidRPr="003F4CE8">
        <w:rPr>
          <w:rFonts w:ascii="Tahoma" w:hAnsi="Tahoma" w:cs="Tahoma"/>
          <w:b/>
          <w:bCs/>
          <w:sz w:val="23"/>
          <w:szCs w:val="23"/>
        </w:rPr>
        <w:t xml:space="preserve"> Privat</w:t>
      </w:r>
      <w:r w:rsidR="00B8247B" w:rsidRPr="003F4CE8">
        <w:rPr>
          <w:rFonts w:ascii="Tahoma" w:hAnsi="Tahoma" w:cs="Tahoma"/>
          <w:b/>
          <w:bCs/>
          <w:sz w:val="23"/>
          <w:szCs w:val="23"/>
        </w:rPr>
        <w:t>e</w:t>
      </w:r>
      <w:r w:rsidR="00594394" w:rsidRPr="003F4CE8">
        <w:rPr>
          <w:rFonts w:ascii="Tahoma" w:hAnsi="Tahoma" w:cs="Tahoma"/>
          <w:b/>
          <w:bCs/>
          <w:sz w:val="23"/>
          <w:szCs w:val="23"/>
        </w:rPr>
        <w:t xml:space="preserve">, </w:t>
      </w:r>
      <w:r w:rsidR="00B8247B" w:rsidRPr="003F4CE8">
        <w:rPr>
          <w:rFonts w:ascii="Tahoma" w:hAnsi="Tahoma" w:cs="Tahoma"/>
          <w:b/>
          <w:bCs/>
          <w:sz w:val="23"/>
          <w:szCs w:val="23"/>
        </w:rPr>
        <w:t xml:space="preserve">Aziende, </w:t>
      </w:r>
      <w:r w:rsidR="009125A2" w:rsidRPr="003F4CE8">
        <w:rPr>
          <w:rFonts w:ascii="Tahoma" w:hAnsi="Tahoma" w:cs="Tahoma"/>
          <w:b/>
          <w:bCs/>
          <w:sz w:val="23"/>
          <w:szCs w:val="23"/>
        </w:rPr>
        <w:t xml:space="preserve">Enti, Istituti di ricovero e </w:t>
      </w:r>
      <w:r w:rsidR="00594394" w:rsidRPr="003F4CE8">
        <w:rPr>
          <w:rFonts w:ascii="Tahoma" w:hAnsi="Tahoma" w:cs="Tahoma"/>
          <w:b/>
          <w:bCs/>
          <w:sz w:val="23"/>
          <w:szCs w:val="23"/>
        </w:rPr>
        <w:t>C</w:t>
      </w:r>
      <w:r w:rsidRPr="003F4CE8">
        <w:rPr>
          <w:rFonts w:ascii="Tahoma" w:hAnsi="Tahoma" w:cs="Tahoma"/>
          <w:b/>
          <w:bCs/>
          <w:sz w:val="23"/>
          <w:szCs w:val="23"/>
        </w:rPr>
        <w:t>ase di cura</w:t>
      </w:r>
      <w:r w:rsidR="00E87FAF" w:rsidRPr="003F4CE8">
        <w:rPr>
          <w:rFonts w:ascii="Tahoma" w:hAnsi="Tahoma" w:cs="Tahoma"/>
          <w:b/>
          <w:bCs/>
          <w:sz w:val="23"/>
          <w:szCs w:val="23"/>
        </w:rPr>
        <w:t>,</w:t>
      </w:r>
      <w:r w:rsidR="009125A2" w:rsidRPr="003F4CE8">
        <w:rPr>
          <w:rFonts w:ascii="Tahoma" w:hAnsi="Tahoma" w:cs="Tahoma"/>
          <w:b/>
          <w:bCs/>
          <w:sz w:val="23"/>
          <w:szCs w:val="23"/>
        </w:rPr>
        <w:t xml:space="preserve"> non accreditati e/o convenzionati con</w:t>
      </w:r>
      <w:r w:rsidR="00E87FAF" w:rsidRPr="003F4CE8">
        <w:rPr>
          <w:rFonts w:ascii="Tahoma" w:hAnsi="Tahoma" w:cs="Tahoma"/>
          <w:b/>
          <w:bCs/>
          <w:sz w:val="23"/>
          <w:szCs w:val="23"/>
        </w:rPr>
        <w:t xml:space="preserve"> il</w:t>
      </w:r>
      <w:r w:rsidR="009125A2" w:rsidRPr="003F4CE8">
        <w:rPr>
          <w:rFonts w:ascii="Tahoma" w:hAnsi="Tahoma" w:cs="Tahoma"/>
          <w:b/>
          <w:bCs/>
          <w:sz w:val="23"/>
          <w:szCs w:val="23"/>
        </w:rPr>
        <w:t xml:space="preserve"> SSN, IRCCS privati,</w:t>
      </w:r>
      <w:r w:rsidRPr="003F4CE8">
        <w:rPr>
          <w:rFonts w:ascii="Tahoma" w:hAnsi="Tahoma" w:cs="Tahoma"/>
          <w:b/>
          <w:bCs/>
          <w:sz w:val="23"/>
          <w:szCs w:val="23"/>
        </w:rPr>
        <w:t xml:space="preserve"> con rapporto di dipendenza o libera professione, o altra tipologia</w:t>
      </w:r>
      <w:r w:rsidR="00B8247B" w:rsidRPr="003F4CE8">
        <w:rPr>
          <w:rFonts w:ascii="Tahoma" w:hAnsi="Tahoma" w:cs="Tahoma"/>
          <w:b/>
          <w:bCs/>
          <w:sz w:val="23"/>
          <w:szCs w:val="23"/>
        </w:rPr>
        <w:t xml:space="preserve"> contrattuale</w:t>
      </w:r>
      <w:r w:rsidRPr="003F4CE8">
        <w:rPr>
          <w:rFonts w:ascii="Tahoma" w:hAnsi="Tahoma" w:cs="Tahoma"/>
          <w:sz w:val="23"/>
          <w:szCs w:val="23"/>
        </w:rPr>
        <w:t xml:space="preserve">, </w:t>
      </w:r>
      <w:r w:rsidR="006833A6" w:rsidRPr="003F4CE8">
        <w:rPr>
          <w:rFonts w:ascii="Tahoma" w:hAnsi="Tahoma" w:cs="Tahoma"/>
          <w:sz w:val="23"/>
          <w:szCs w:val="23"/>
        </w:rPr>
        <w:t>dovranno essere inserite nella S</w:t>
      </w:r>
      <w:r w:rsidRPr="003F4CE8">
        <w:rPr>
          <w:rFonts w:ascii="Tahoma" w:hAnsi="Tahoma" w:cs="Tahoma"/>
          <w:sz w:val="23"/>
          <w:szCs w:val="23"/>
        </w:rPr>
        <w:t xml:space="preserve">ezione </w:t>
      </w:r>
      <w:r w:rsidR="00594394" w:rsidRPr="003F4CE8">
        <w:rPr>
          <w:rFonts w:ascii="Tahoma" w:hAnsi="Tahoma" w:cs="Tahoma"/>
          <w:sz w:val="23"/>
          <w:szCs w:val="23"/>
        </w:rPr>
        <w:t>“</w:t>
      </w:r>
      <w:r w:rsidR="00594394" w:rsidRPr="003F4CE8">
        <w:rPr>
          <w:rFonts w:ascii="Tahoma" w:hAnsi="Tahoma" w:cs="Tahoma"/>
          <w:i/>
          <w:sz w:val="23"/>
          <w:szCs w:val="23"/>
        </w:rPr>
        <w:t>Servizi presso Privati</w:t>
      </w:r>
      <w:r w:rsidR="00594394" w:rsidRPr="003F4CE8">
        <w:rPr>
          <w:rFonts w:ascii="Tahoma" w:hAnsi="Tahoma" w:cs="Tahoma"/>
          <w:sz w:val="23"/>
          <w:szCs w:val="23"/>
        </w:rPr>
        <w:t>”</w:t>
      </w:r>
      <w:r w:rsidRPr="003F4CE8">
        <w:rPr>
          <w:rFonts w:ascii="Tahoma" w:hAnsi="Tahoma" w:cs="Tahoma"/>
          <w:sz w:val="23"/>
          <w:szCs w:val="23"/>
        </w:rPr>
        <w:t>; è necessario che l’aspirante indichi l’esatta denominazione dell’Istituto, la sede, il profilo professionale, l’eventuale categoria di inquadramento, la data di inizio e di termine, se trattasi di servizio a tempo pieno o part time</w:t>
      </w:r>
      <w:r w:rsidR="00E31D17" w:rsidRPr="003F4CE8">
        <w:rPr>
          <w:rFonts w:ascii="Tahoma" w:hAnsi="Tahoma" w:cs="Tahoma"/>
          <w:sz w:val="23"/>
          <w:szCs w:val="23"/>
        </w:rPr>
        <w:t>, l’impegno orario settimanale in percentuale</w:t>
      </w:r>
      <w:r w:rsidRPr="003F4CE8">
        <w:rPr>
          <w:rFonts w:ascii="Tahoma" w:hAnsi="Tahoma" w:cs="Tahoma"/>
          <w:sz w:val="23"/>
          <w:szCs w:val="23"/>
        </w:rPr>
        <w:t xml:space="preserve">; </w:t>
      </w:r>
    </w:p>
    <w:p w14:paraId="14A3FEB0" w14:textId="23C25864" w:rsidR="003E68A7" w:rsidRPr="003F4CE8" w:rsidRDefault="009747FD"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 xml:space="preserve">- le dichiarazioni relative alla frequenza </w:t>
      </w:r>
      <w:r w:rsidRPr="003F4CE8">
        <w:rPr>
          <w:rFonts w:ascii="Tahoma" w:hAnsi="Tahoma" w:cs="Tahoma"/>
          <w:b/>
          <w:bCs/>
          <w:sz w:val="23"/>
          <w:szCs w:val="23"/>
        </w:rPr>
        <w:t>di corsi di aggiornamento</w:t>
      </w:r>
      <w:r w:rsidR="00232AC6" w:rsidRPr="003F4CE8">
        <w:rPr>
          <w:rFonts w:ascii="Tahoma" w:hAnsi="Tahoma" w:cs="Tahoma"/>
          <w:b/>
          <w:bCs/>
          <w:sz w:val="23"/>
          <w:szCs w:val="23"/>
        </w:rPr>
        <w:t xml:space="preserve">, corsi di Alta Formazione, convegni e congressi attinenti, attestati di lingua e/o informatica, </w:t>
      </w:r>
      <w:proofErr w:type="spellStart"/>
      <w:r w:rsidR="00232AC6" w:rsidRPr="003F4CE8">
        <w:rPr>
          <w:rFonts w:ascii="Tahoma" w:hAnsi="Tahoma" w:cs="Tahoma"/>
          <w:b/>
          <w:bCs/>
          <w:sz w:val="23"/>
          <w:szCs w:val="23"/>
        </w:rPr>
        <w:t>e</w:t>
      </w:r>
      <w:r w:rsidR="00793815" w:rsidRPr="003F4CE8">
        <w:rPr>
          <w:rFonts w:ascii="Tahoma" w:hAnsi="Tahoma" w:cs="Tahoma"/>
          <w:b/>
          <w:bCs/>
          <w:sz w:val="23"/>
          <w:szCs w:val="23"/>
        </w:rPr>
        <w:t>t</w:t>
      </w:r>
      <w:r w:rsidR="00232AC6" w:rsidRPr="003F4CE8">
        <w:rPr>
          <w:rFonts w:ascii="Tahoma" w:hAnsi="Tahoma" w:cs="Tahoma"/>
          <w:b/>
          <w:bCs/>
          <w:sz w:val="23"/>
          <w:szCs w:val="23"/>
        </w:rPr>
        <w:t>c</w:t>
      </w:r>
      <w:proofErr w:type="spellEnd"/>
      <w:r w:rsidR="00232AC6" w:rsidRPr="003F4CE8">
        <w:rPr>
          <w:rFonts w:ascii="Tahoma" w:hAnsi="Tahoma" w:cs="Tahoma"/>
          <w:sz w:val="23"/>
          <w:szCs w:val="23"/>
        </w:rPr>
        <w:t>…</w:t>
      </w:r>
      <w:r w:rsidRPr="003F4CE8">
        <w:rPr>
          <w:rFonts w:ascii="Tahoma" w:hAnsi="Tahoma" w:cs="Tahoma"/>
          <w:sz w:val="23"/>
          <w:szCs w:val="23"/>
        </w:rPr>
        <w:t xml:space="preserve"> devono essere rese nella domanda online</w:t>
      </w:r>
      <w:r w:rsidR="00FC665D" w:rsidRPr="003F4CE8">
        <w:rPr>
          <w:rFonts w:ascii="Tahoma" w:hAnsi="Tahoma" w:cs="Tahoma"/>
          <w:sz w:val="23"/>
          <w:szCs w:val="23"/>
        </w:rPr>
        <w:t xml:space="preserve"> nella S</w:t>
      </w:r>
      <w:r w:rsidR="003349F7" w:rsidRPr="003F4CE8">
        <w:rPr>
          <w:rFonts w:ascii="Tahoma" w:hAnsi="Tahoma" w:cs="Tahoma"/>
          <w:sz w:val="23"/>
          <w:szCs w:val="23"/>
        </w:rPr>
        <w:t>ezione “</w:t>
      </w:r>
      <w:r w:rsidR="003349F7" w:rsidRPr="003F4CE8">
        <w:rPr>
          <w:rFonts w:ascii="Tahoma" w:hAnsi="Tahoma" w:cs="Tahoma"/>
          <w:i/>
          <w:sz w:val="23"/>
          <w:szCs w:val="23"/>
        </w:rPr>
        <w:t>Corsi, Convegni, Congressi</w:t>
      </w:r>
      <w:r w:rsidR="003349F7" w:rsidRPr="003F4CE8">
        <w:rPr>
          <w:rFonts w:ascii="Tahoma" w:hAnsi="Tahoma" w:cs="Tahoma"/>
          <w:sz w:val="23"/>
          <w:szCs w:val="23"/>
        </w:rPr>
        <w:t>”</w:t>
      </w:r>
      <w:r w:rsidRPr="003F4CE8">
        <w:rPr>
          <w:rFonts w:ascii="Tahoma" w:hAnsi="Tahoma" w:cs="Tahoma"/>
          <w:sz w:val="23"/>
          <w:szCs w:val="23"/>
        </w:rPr>
        <w:t xml:space="preserve">: la denominazione dell’ente che organizza il corso, sede e data di svolgimento, numero di ore formative effettuate e se trattasi di eventi con verifica finale; </w:t>
      </w:r>
    </w:p>
    <w:p w14:paraId="726E7356" w14:textId="3CB6CE96" w:rsidR="00173B26" w:rsidRPr="003F4CE8" w:rsidRDefault="009747FD" w:rsidP="007872A6">
      <w:pPr>
        <w:autoSpaceDE w:val="0"/>
        <w:autoSpaceDN w:val="0"/>
        <w:adjustRightInd w:val="0"/>
        <w:spacing w:after="120" w:line="360" w:lineRule="auto"/>
        <w:jc w:val="both"/>
        <w:rPr>
          <w:rFonts w:ascii="Tahoma" w:hAnsi="Tahoma" w:cs="Tahoma"/>
          <w:sz w:val="23"/>
          <w:szCs w:val="23"/>
        </w:rPr>
      </w:pPr>
      <w:r w:rsidRPr="003F4CE8">
        <w:rPr>
          <w:rFonts w:ascii="Tahoma" w:hAnsi="Tahoma" w:cs="Tahoma"/>
          <w:sz w:val="23"/>
          <w:szCs w:val="23"/>
        </w:rPr>
        <w:t xml:space="preserve">- le dichiarazioni relative ad </w:t>
      </w:r>
      <w:r w:rsidRPr="003F4CE8">
        <w:rPr>
          <w:rFonts w:ascii="Tahoma" w:hAnsi="Tahoma" w:cs="Tahoma"/>
          <w:b/>
          <w:bCs/>
          <w:sz w:val="23"/>
          <w:szCs w:val="23"/>
        </w:rPr>
        <w:t>incarichi di docenza</w:t>
      </w:r>
      <w:r w:rsidRPr="003F4CE8">
        <w:rPr>
          <w:rFonts w:ascii="Tahoma" w:hAnsi="Tahoma" w:cs="Tahoma"/>
          <w:sz w:val="23"/>
          <w:szCs w:val="23"/>
        </w:rPr>
        <w:t xml:space="preserve"> conferiti da enti pubblici devono essere rese nella </w:t>
      </w:r>
      <w:r w:rsidR="00FC665D" w:rsidRPr="003F4CE8">
        <w:rPr>
          <w:rFonts w:ascii="Tahoma" w:hAnsi="Tahoma" w:cs="Tahoma"/>
          <w:sz w:val="23"/>
          <w:szCs w:val="23"/>
        </w:rPr>
        <w:t>S</w:t>
      </w:r>
      <w:r w:rsidR="002E7E8E" w:rsidRPr="003F4CE8">
        <w:rPr>
          <w:rFonts w:ascii="Tahoma" w:hAnsi="Tahoma" w:cs="Tahoma"/>
          <w:sz w:val="23"/>
          <w:szCs w:val="23"/>
        </w:rPr>
        <w:t>ezione “</w:t>
      </w:r>
      <w:r w:rsidR="002E7E8E" w:rsidRPr="003F4CE8">
        <w:rPr>
          <w:rFonts w:ascii="Tahoma" w:hAnsi="Tahoma" w:cs="Tahoma"/>
          <w:i/>
          <w:sz w:val="23"/>
          <w:szCs w:val="23"/>
        </w:rPr>
        <w:t>Attività Didattiche</w:t>
      </w:r>
      <w:r w:rsidR="002E7E8E" w:rsidRPr="003F4CE8">
        <w:rPr>
          <w:rFonts w:ascii="Tahoma" w:hAnsi="Tahoma" w:cs="Tahoma"/>
          <w:sz w:val="23"/>
          <w:szCs w:val="23"/>
        </w:rPr>
        <w:t>”</w:t>
      </w:r>
      <w:r w:rsidRPr="003F4CE8">
        <w:rPr>
          <w:rFonts w:ascii="Tahoma" w:hAnsi="Tahoma" w:cs="Tahoma"/>
          <w:sz w:val="23"/>
          <w:szCs w:val="23"/>
        </w:rPr>
        <w:t xml:space="preserve"> e dovranno contenere: denominazione dell’ente che ha conferito l’incarico, oggetto/materia della docenza e ore effettive di lezione svolte</w:t>
      </w:r>
      <w:r w:rsidR="00173B26" w:rsidRPr="003F4CE8">
        <w:rPr>
          <w:rFonts w:ascii="Tahoma" w:hAnsi="Tahoma" w:cs="Tahoma"/>
          <w:sz w:val="23"/>
          <w:szCs w:val="23"/>
        </w:rPr>
        <w:t>.</w:t>
      </w:r>
    </w:p>
    <w:p w14:paraId="4C202097" w14:textId="5F68EEE1" w:rsidR="00232AC6" w:rsidRPr="003F4CE8" w:rsidRDefault="00232AC6" w:rsidP="007872A6">
      <w:pPr>
        <w:autoSpaceDE w:val="0"/>
        <w:autoSpaceDN w:val="0"/>
        <w:adjustRightInd w:val="0"/>
        <w:spacing w:after="120" w:line="360" w:lineRule="auto"/>
        <w:jc w:val="both"/>
        <w:rPr>
          <w:rFonts w:ascii="Tahoma" w:hAnsi="Tahoma" w:cs="Tahoma"/>
          <w:sz w:val="23"/>
          <w:szCs w:val="23"/>
        </w:rPr>
      </w:pPr>
      <w:r w:rsidRPr="003F4CE8">
        <w:rPr>
          <w:rFonts w:ascii="Tahoma" w:hAnsi="Tahoma" w:cs="Tahoma"/>
          <w:sz w:val="23"/>
          <w:szCs w:val="23"/>
        </w:rPr>
        <w:lastRenderedPageBreak/>
        <w:t xml:space="preserve">- le dichiarazioni relative alla </w:t>
      </w:r>
      <w:r w:rsidRPr="003F4CE8">
        <w:rPr>
          <w:rFonts w:ascii="Tahoma" w:hAnsi="Tahoma" w:cs="Tahoma"/>
          <w:b/>
          <w:bCs/>
          <w:sz w:val="23"/>
          <w:szCs w:val="23"/>
        </w:rPr>
        <w:t>pubblicazione di libri, capitoli di libro, abstract, poster ed altro</w:t>
      </w:r>
      <w:r w:rsidRPr="003F4CE8">
        <w:rPr>
          <w:rFonts w:ascii="Tahoma" w:hAnsi="Tahoma" w:cs="Tahoma"/>
          <w:sz w:val="23"/>
          <w:szCs w:val="23"/>
        </w:rPr>
        <w:t xml:space="preserve">, andranno rese nella Sezione </w:t>
      </w:r>
      <w:r w:rsidRPr="00921365">
        <w:rPr>
          <w:rFonts w:ascii="Tahoma" w:hAnsi="Tahoma" w:cs="Tahoma"/>
          <w:sz w:val="23"/>
          <w:szCs w:val="23"/>
        </w:rPr>
        <w:t>“</w:t>
      </w:r>
      <w:r w:rsidR="00FA1783" w:rsidRPr="00921365">
        <w:rPr>
          <w:rFonts w:ascii="Tahoma" w:hAnsi="Tahoma" w:cs="Tahoma"/>
          <w:i/>
          <w:iCs/>
          <w:sz w:val="23"/>
          <w:szCs w:val="23"/>
        </w:rPr>
        <w:t>Articoli e Pubblicazioni</w:t>
      </w:r>
      <w:r w:rsidR="00FA1783" w:rsidRPr="00921365">
        <w:rPr>
          <w:rFonts w:ascii="Tahoma" w:hAnsi="Tahoma" w:cs="Tahoma"/>
          <w:sz w:val="23"/>
          <w:szCs w:val="23"/>
        </w:rPr>
        <w:t xml:space="preserve"> “.</w:t>
      </w:r>
    </w:p>
    <w:p w14:paraId="2D992F1D" w14:textId="07700243" w:rsidR="005A3F2C" w:rsidRPr="003F4CE8" w:rsidRDefault="005A3F2C" w:rsidP="007872A6">
      <w:pPr>
        <w:autoSpaceDE w:val="0"/>
        <w:autoSpaceDN w:val="0"/>
        <w:adjustRightInd w:val="0"/>
        <w:spacing w:after="120" w:line="360" w:lineRule="auto"/>
        <w:jc w:val="both"/>
        <w:rPr>
          <w:rFonts w:ascii="Tahoma" w:hAnsi="Tahoma" w:cs="Tahoma"/>
          <w:sz w:val="23"/>
          <w:szCs w:val="23"/>
        </w:rPr>
      </w:pPr>
      <w:r w:rsidRPr="003F4CE8">
        <w:rPr>
          <w:rFonts w:ascii="Tahoma" w:hAnsi="Tahoma" w:cs="Tahoma"/>
          <w:sz w:val="23"/>
          <w:szCs w:val="23"/>
        </w:rPr>
        <w:t xml:space="preserve">Una volta terminata la compilazione della domanda, </w:t>
      </w:r>
      <w:r w:rsidR="00CB6A75" w:rsidRPr="003F4CE8">
        <w:rPr>
          <w:rFonts w:ascii="Tahoma" w:hAnsi="Tahoma" w:cs="Tahoma"/>
          <w:sz w:val="23"/>
          <w:szCs w:val="23"/>
        </w:rPr>
        <w:t xml:space="preserve">dopo aver allegato tutti i documenti richiesti dal sistema, il candidato potrà scaricare il riepilogo; </w:t>
      </w:r>
      <w:r w:rsidR="00F62674" w:rsidRPr="003F4CE8">
        <w:rPr>
          <w:rFonts w:ascii="Tahoma" w:hAnsi="Tahoma" w:cs="Tahoma"/>
          <w:sz w:val="23"/>
          <w:szCs w:val="23"/>
        </w:rPr>
        <w:t>NON sarà necessario firmare e/o allegare il riepilogo della domanda alla piattaforma</w:t>
      </w:r>
      <w:r w:rsidRPr="003F4CE8">
        <w:rPr>
          <w:rFonts w:ascii="Tahoma" w:hAnsi="Tahoma" w:cs="Tahoma"/>
          <w:sz w:val="23"/>
          <w:szCs w:val="23"/>
        </w:rPr>
        <w:t>; dopo il corretto invio della domanda stessa, il candidato riceverà via mail, all’indirizzo utilizzato in fase di registrazione, il PDF riepilogativo con codice univoco che sostituisce la firma in originale.</w:t>
      </w:r>
    </w:p>
    <w:p w14:paraId="495DCD7F" w14:textId="2D80C587" w:rsidR="00A81994" w:rsidRPr="003F4CE8" w:rsidRDefault="00A81994" w:rsidP="00A81994">
      <w:pPr>
        <w:pStyle w:val="Default"/>
        <w:spacing w:line="360" w:lineRule="auto"/>
        <w:jc w:val="both"/>
        <w:rPr>
          <w:rFonts w:ascii="Tahoma" w:hAnsi="Tahoma" w:cs="Tahoma"/>
          <w:b/>
          <w:bCs/>
          <w:sz w:val="23"/>
          <w:szCs w:val="23"/>
        </w:rPr>
      </w:pPr>
      <w:r w:rsidRPr="003F4CE8">
        <w:rPr>
          <w:rFonts w:ascii="Tahoma" w:hAnsi="Tahoma" w:cs="Tahoma"/>
          <w:b/>
          <w:bCs/>
          <w:color w:val="auto"/>
          <w:sz w:val="23"/>
          <w:szCs w:val="23"/>
        </w:rPr>
        <w:t xml:space="preserve">Il bando inoltre sarà pubblicato per esteso nel sito internet aziendale </w:t>
      </w:r>
      <w:hyperlink r:id="rId10" w:history="1">
        <w:r w:rsidRPr="003F4CE8">
          <w:rPr>
            <w:rFonts w:ascii="Tahoma" w:hAnsi="Tahoma" w:cs="Tahoma"/>
            <w:b/>
            <w:i/>
            <w:sz w:val="23"/>
            <w:szCs w:val="23"/>
          </w:rPr>
          <w:t>www.aospterni.it</w:t>
        </w:r>
      </w:hyperlink>
      <w:r w:rsidRPr="003F4CE8">
        <w:rPr>
          <w:rFonts w:ascii="Tahoma" w:hAnsi="Tahoma" w:cs="Tahoma"/>
          <w:b/>
          <w:i/>
          <w:sz w:val="23"/>
          <w:szCs w:val="23"/>
        </w:rPr>
        <w:t xml:space="preserve"> (alla voce “Bandi di Concorso”)</w:t>
      </w:r>
      <w:r w:rsidRPr="003F4CE8">
        <w:rPr>
          <w:rFonts w:ascii="Tahoma" w:hAnsi="Tahoma" w:cs="Tahoma"/>
          <w:i/>
          <w:sz w:val="23"/>
          <w:szCs w:val="23"/>
        </w:rPr>
        <w:t xml:space="preserve">, ed in quello </w:t>
      </w:r>
      <w:r w:rsidR="00B1123D" w:rsidRPr="003F4CE8">
        <w:rPr>
          <w:rFonts w:ascii="Tahoma" w:hAnsi="Tahoma" w:cs="Tahoma"/>
          <w:i/>
          <w:sz w:val="23"/>
          <w:szCs w:val="23"/>
        </w:rPr>
        <w:t>delle altre Aziende Sanitarie ed Ospedaliere della Regione Umbria</w:t>
      </w:r>
      <w:r w:rsidRPr="003F4CE8">
        <w:rPr>
          <w:rFonts w:ascii="Tahoma" w:hAnsi="Tahoma" w:cs="Tahoma"/>
          <w:b/>
          <w:bCs/>
          <w:sz w:val="23"/>
          <w:szCs w:val="23"/>
        </w:rPr>
        <w:t>”.</w:t>
      </w:r>
    </w:p>
    <w:p w14:paraId="124B9C70" w14:textId="0510BDCD" w:rsidR="00462AC0" w:rsidRPr="003F4CE8" w:rsidRDefault="00C87285" w:rsidP="007872A6">
      <w:pPr>
        <w:autoSpaceDE w:val="0"/>
        <w:autoSpaceDN w:val="0"/>
        <w:adjustRightInd w:val="0"/>
        <w:spacing w:after="0" w:line="360" w:lineRule="auto"/>
        <w:jc w:val="both"/>
        <w:rPr>
          <w:rFonts w:ascii="Tahoma" w:hAnsi="Tahoma" w:cs="Tahoma"/>
          <w:color w:val="FF0000"/>
          <w:sz w:val="23"/>
          <w:szCs w:val="23"/>
        </w:rPr>
      </w:pPr>
      <w:r w:rsidRPr="003F4CE8">
        <w:rPr>
          <w:rFonts w:ascii="Tahoma" w:hAnsi="Tahoma" w:cs="Tahoma"/>
          <w:sz w:val="23"/>
          <w:szCs w:val="23"/>
        </w:rPr>
        <w:t xml:space="preserve">Si invitano i candidati a consultare il sito web </w:t>
      </w:r>
      <w:r w:rsidR="00A922D9" w:rsidRPr="003F4CE8">
        <w:rPr>
          <w:rFonts w:ascii="Tahoma" w:hAnsi="Tahoma" w:cs="Tahoma"/>
          <w:sz w:val="23"/>
          <w:szCs w:val="23"/>
        </w:rPr>
        <w:t xml:space="preserve">dell’A.O.S. MARIA di Terni </w:t>
      </w:r>
      <w:r w:rsidRPr="003F4CE8">
        <w:rPr>
          <w:rFonts w:ascii="Tahoma" w:hAnsi="Tahoma" w:cs="Tahoma"/>
          <w:sz w:val="23"/>
          <w:szCs w:val="23"/>
        </w:rPr>
        <w:t>(</w:t>
      </w:r>
      <w:r w:rsidR="00E87FAF" w:rsidRPr="003F4CE8">
        <w:rPr>
          <w:rFonts w:ascii="Tahoma" w:hAnsi="Tahoma" w:cs="Tahoma"/>
          <w:sz w:val="23"/>
          <w:szCs w:val="23"/>
        </w:rPr>
        <w:t>www.aospterni.it</w:t>
      </w:r>
      <w:r w:rsidRPr="003F4CE8">
        <w:rPr>
          <w:rFonts w:ascii="Tahoma" w:hAnsi="Tahoma" w:cs="Tahoma"/>
          <w:sz w:val="23"/>
          <w:szCs w:val="23"/>
        </w:rPr>
        <w:t xml:space="preserve">), </w:t>
      </w:r>
      <w:r w:rsidR="00FC665D" w:rsidRPr="003F4CE8">
        <w:rPr>
          <w:rFonts w:ascii="Tahoma" w:hAnsi="Tahoma" w:cs="Tahoma"/>
          <w:sz w:val="23"/>
          <w:szCs w:val="23"/>
        </w:rPr>
        <w:t>S</w:t>
      </w:r>
      <w:r w:rsidR="004D2074" w:rsidRPr="003F4CE8">
        <w:rPr>
          <w:rFonts w:ascii="Tahoma" w:hAnsi="Tahoma" w:cs="Tahoma"/>
          <w:sz w:val="23"/>
          <w:szCs w:val="23"/>
        </w:rPr>
        <w:t>ezione “</w:t>
      </w:r>
      <w:r w:rsidR="00C30721" w:rsidRPr="003F4CE8">
        <w:rPr>
          <w:rFonts w:ascii="Tahoma" w:hAnsi="Tahoma" w:cs="Tahoma"/>
          <w:sz w:val="23"/>
          <w:szCs w:val="23"/>
        </w:rPr>
        <w:t xml:space="preserve">Bandi di </w:t>
      </w:r>
      <w:r w:rsidR="004D2074" w:rsidRPr="003F4CE8">
        <w:rPr>
          <w:rFonts w:ascii="Tahoma" w:hAnsi="Tahoma" w:cs="Tahoma"/>
          <w:sz w:val="23"/>
          <w:szCs w:val="23"/>
        </w:rPr>
        <w:t>Concors</w:t>
      </w:r>
      <w:r w:rsidR="00C30721" w:rsidRPr="003F4CE8">
        <w:rPr>
          <w:rFonts w:ascii="Tahoma" w:hAnsi="Tahoma" w:cs="Tahoma"/>
          <w:sz w:val="23"/>
          <w:szCs w:val="23"/>
        </w:rPr>
        <w:t>o</w:t>
      </w:r>
      <w:r w:rsidR="004D2074" w:rsidRPr="003F4CE8">
        <w:rPr>
          <w:rFonts w:ascii="Tahoma" w:hAnsi="Tahoma" w:cs="Tahoma"/>
          <w:sz w:val="23"/>
          <w:szCs w:val="23"/>
        </w:rPr>
        <w:t>”</w:t>
      </w:r>
      <w:r w:rsidR="00FC702C" w:rsidRPr="003F4CE8">
        <w:rPr>
          <w:rFonts w:ascii="Tahoma" w:hAnsi="Tahoma" w:cs="Tahoma"/>
          <w:sz w:val="23"/>
          <w:szCs w:val="23"/>
        </w:rPr>
        <w:t xml:space="preserve"> ovvero </w:t>
      </w:r>
      <w:r w:rsidR="00B1123D" w:rsidRPr="003F4CE8">
        <w:rPr>
          <w:rFonts w:ascii="Tahoma" w:hAnsi="Tahoma" w:cs="Tahoma"/>
          <w:sz w:val="23"/>
          <w:szCs w:val="23"/>
        </w:rPr>
        <w:t>i siti internet delle altre Aziende Sanitarie ed Ospedaliere dell’</w:t>
      </w:r>
      <w:r w:rsidR="00FC702C" w:rsidRPr="003F4CE8">
        <w:rPr>
          <w:rFonts w:ascii="Tahoma" w:hAnsi="Tahoma" w:cs="Tahoma"/>
          <w:sz w:val="23"/>
          <w:szCs w:val="23"/>
        </w:rPr>
        <w:t>UMBRIA</w:t>
      </w:r>
      <w:r w:rsidR="004D2074" w:rsidRPr="003F4CE8">
        <w:rPr>
          <w:rFonts w:ascii="Tahoma" w:hAnsi="Tahoma" w:cs="Tahoma"/>
          <w:sz w:val="23"/>
          <w:szCs w:val="23"/>
        </w:rPr>
        <w:t xml:space="preserve">, nella pagina relativa al presente </w:t>
      </w:r>
      <w:r w:rsidR="00B22761">
        <w:rPr>
          <w:rFonts w:ascii="Tahoma" w:hAnsi="Tahoma" w:cs="Tahoma"/>
          <w:sz w:val="23"/>
          <w:szCs w:val="23"/>
        </w:rPr>
        <w:t>Avviso</w:t>
      </w:r>
      <w:r w:rsidR="004D2074" w:rsidRPr="003F4CE8">
        <w:rPr>
          <w:rFonts w:ascii="Tahoma" w:hAnsi="Tahoma" w:cs="Tahoma"/>
          <w:sz w:val="23"/>
          <w:szCs w:val="23"/>
        </w:rPr>
        <w:t xml:space="preserve"> Pubblico, </w:t>
      </w:r>
      <w:r w:rsidRPr="003F4CE8">
        <w:rPr>
          <w:rFonts w:ascii="Tahoma" w:hAnsi="Tahoma" w:cs="Tahoma"/>
          <w:sz w:val="23"/>
          <w:szCs w:val="23"/>
        </w:rPr>
        <w:t>ove verranno pubblicati ev</w:t>
      </w:r>
      <w:r w:rsidR="00FC665D" w:rsidRPr="003F4CE8">
        <w:rPr>
          <w:rFonts w:ascii="Tahoma" w:hAnsi="Tahoma" w:cs="Tahoma"/>
          <w:sz w:val="23"/>
          <w:szCs w:val="23"/>
        </w:rPr>
        <w:t>entuali aggiornamenti in merito e l</w:t>
      </w:r>
      <w:r w:rsidRPr="003F4CE8">
        <w:rPr>
          <w:rFonts w:ascii="Tahoma" w:hAnsi="Tahoma" w:cs="Tahoma"/>
          <w:sz w:val="23"/>
          <w:szCs w:val="23"/>
        </w:rPr>
        <w:t>’elenco dei candidati ammessi</w:t>
      </w:r>
      <w:r w:rsidR="004D2074" w:rsidRPr="003F4CE8">
        <w:rPr>
          <w:rFonts w:ascii="Tahoma" w:hAnsi="Tahoma" w:cs="Tahoma"/>
          <w:sz w:val="23"/>
          <w:szCs w:val="23"/>
        </w:rPr>
        <w:t>.</w:t>
      </w:r>
      <w:r w:rsidR="00FC665D" w:rsidRPr="003F4CE8">
        <w:rPr>
          <w:rFonts w:ascii="Tahoma" w:hAnsi="Tahoma" w:cs="Tahoma"/>
          <w:sz w:val="23"/>
          <w:szCs w:val="23"/>
        </w:rPr>
        <w:t xml:space="preserve"> </w:t>
      </w:r>
      <w:r w:rsidR="00B1123D" w:rsidRPr="003F4CE8">
        <w:rPr>
          <w:rFonts w:ascii="Tahoma" w:hAnsi="Tahoma" w:cs="Tahoma"/>
          <w:b/>
          <w:sz w:val="23"/>
          <w:szCs w:val="23"/>
        </w:rPr>
        <w:t>Le comunicazioni pubblicate sui</w:t>
      </w:r>
      <w:r w:rsidR="002A76D3" w:rsidRPr="003F4CE8">
        <w:rPr>
          <w:rFonts w:ascii="Tahoma" w:hAnsi="Tahoma" w:cs="Tahoma"/>
          <w:b/>
          <w:sz w:val="23"/>
          <w:szCs w:val="23"/>
        </w:rPr>
        <w:t xml:space="preserve"> sit</w:t>
      </w:r>
      <w:r w:rsidR="00B1123D" w:rsidRPr="003F4CE8">
        <w:rPr>
          <w:rFonts w:ascii="Tahoma" w:hAnsi="Tahoma" w:cs="Tahoma"/>
          <w:b/>
          <w:sz w:val="23"/>
          <w:szCs w:val="23"/>
        </w:rPr>
        <w:t>i</w:t>
      </w:r>
      <w:r w:rsidR="002A76D3" w:rsidRPr="003F4CE8">
        <w:rPr>
          <w:rFonts w:ascii="Tahoma" w:hAnsi="Tahoma" w:cs="Tahoma"/>
          <w:b/>
          <w:sz w:val="23"/>
          <w:szCs w:val="23"/>
        </w:rPr>
        <w:t xml:space="preserve"> web aziendal</w:t>
      </w:r>
      <w:r w:rsidR="00B1123D" w:rsidRPr="003F4CE8">
        <w:rPr>
          <w:rFonts w:ascii="Tahoma" w:hAnsi="Tahoma" w:cs="Tahoma"/>
          <w:b/>
          <w:sz w:val="23"/>
          <w:szCs w:val="23"/>
        </w:rPr>
        <w:t>i</w:t>
      </w:r>
      <w:r w:rsidR="002A76D3" w:rsidRPr="003F4CE8">
        <w:rPr>
          <w:rFonts w:ascii="Tahoma" w:hAnsi="Tahoma" w:cs="Tahoma"/>
          <w:b/>
          <w:sz w:val="23"/>
          <w:szCs w:val="23"/>
        </w:rPr>
        <w:t>, nell</w:t>
      </w:r>
      <w:r w:rsidR="00B1123D" w:rsidRPr="003F4CE8">
        <w:rPr>
          <w:rFonts w:ascii="Tahoma" w:hAnsi="Tahoma" w:cs="Tahoma"/>
          <w:b/>
          <w:sz w:val="23"/>
          <w:szCs w:val="23"/>
        </w:rPr>
        <w:t>e</w:t>
      </w:r>
      <w:r w:rsidR="002A76D3" w:rsidRPr="003F4CE8">
        <w:rPr>
          <w:rFonts w:ascii="Tahoma" w:hAnsi="Tahoma" w:cs="Tahoma"/>
          <w:b/>
          <w:sz w:val="23"/>
          <w:szCs w:val="23"/>
        </w:rPr>
        <w:t xml:space="preserve"> pagin</w:t>
      </w:r>
      <w:r w:rsidR="00B1123D" w:rsidRPr="003F4CE8">
        <w:rPr>
          <w:rFonts w:ascii="Tahoma" w:hAnsi="Tahoma" w:cs="Tahoma"/>
          <w:b/>
          <w:sz w:val="23"/>
          <w:szCs w:val="23"/>
        </w:rPr>
        <w:t>e</w:t>
      </w:r>
      <w:r w:rsidR="002A76D3" w:rsidRPr="003F4CE8">
        <w:rPr>
          <w:rFonts w:ascii="Tahoma" w:hAnsi="Tahoma" w:cs="Tahoma"/>
          <w:b/>
          <w:sz w:val="23"/>
          <w:szCs w:val="23"/>
        </w:rPr>
        <w:t xml:space="preserve"> relativ</w:t>
      </w:r>
      <w:r w:rsidR="00B1123D" w:rsidRPr="003F4CE8">
        <w:rPr>
          <w:rFonts w:ascii="Tahoma" w:hAnsi="Tahoma" w:cs="Tahoma"/>
          <w:b/>
          <w:sz w:val="23"/>
          <w:szCs w:val="23"/>
        </w:rPr>
        <w:t>e</w:t>
      </w:r>
      <w:r w:rsidR="002A76D3" w:rsidRPr="003F4CE8">
        <w:rPr>
          <w:rFonts w:ascii="Tahoma" w:hAnsi="Tahoma" w:cs="Tahoma"/>
          <w:b/>
          <w:sz w:val="23"/>
          <w:szCs w:val="23"/>
        </w:rPr>
        <w:t xml:space="preserve"> al presente </w:t>
      </w:r>
      <w:r w:rsidR="003F4CE8">
        <w:rPr>
          <w:rFonts w:ascii="Tahoma" w:hAnsi="Tahoma" w:cs="Tahoma"/>
          <w:b/>
          <w:sz w:val="23"/>
          <w:szCs w:val="23"/>
        </w:rPr>
        <w:t xml:space="preserve">Avviso </w:t>
      </w:r>
      <w:r w:rsidR="002A76D3" w:rsidRPr="003F4CE8">
        <w:rPr>
          <w:rFonts w:ascii="Tahoma" w:hAnsi="Tahoma" w:cs="Tahoma"/>
          <w:b/>
          <w:sz w:val="23"/>
          <w:szCs w:val="23"/>
        </w:rPr>
        <w:t>hanno valore di notifica a tutti gli effetti</w:t>
      </w:r>
      <w:r w:rsidR="002A76D3" w:rsidRPr="003F4CE8">
        <w:rPr>
          <w:rFonts w:ascii="Tahoma" w:hAnsi="Tahoma" w:cs="Tahoma"/>
          <w:sz w:val="23"/>
          <w:szCs w:val="23"/>
        </w:rPr>
        <w:t xml:space="preserve">. </w:t>
      </w:r>
      <w:r w:rsidR="00A51733" w:rsidRPr="003F4CE8">
        <w:rPr>
          <w:rFonts w:ascii="Tahoma" w:hAnsi="Tahoma" w:cs="Tahoma"/>
          <w:sz w:val="23"/>
          <w:szCs w:val="23"/>
        </w:rPr>
        <w:t>Qualora si dovesse rilevare la necessità di regolarizzare la domanda di partecipazione, la</w:t>
      </w:r>
      <w:r w:rsidR="009747FD" w:rsidRPr="003F4CE8">
        <w:rPr>
          <w:rFonts w:ascii="Tahoma" w:hAnsi="Tahoma" w:cs="Tahoma"/>
          <w:sz w:val="23"/>
          <w:szCs w:val="23"/>
        </w:rPr>
        <w:t xml:space="preserve"> </w:t>
      </w:r>
      <w:r w:rsidR="00A51733" w:rsidRPr="003F4CE8">
        <w:rPr>
          <w:rFonts w:ascii="Tahoma" w:hAnsi="Tahoma" w:cs="Tahoma"/>
          <w:sz w:val="23"/>
          <w:szCs w:val="23"/>
        </w:rPr>
        <w:t xml:space="preserve">Commissione Esaminatrice lo comunicherà al candidato interessato </w:t>
      </w:r>
      <w:r w:rsidR="002E7E8E" w:rsidRPr="003F4CE8">
        <w:rPr>
          <w:rFonts w:ascii="Tahoma" w:hAnsi="Tahoma" w:cs="Tahoma"/>
          <w:sz w:val="23"/>
          <w:szCs w:val="23"/>
        </w:rPr>
        <w:t xml:space="preserve">mezzo PEC </w:t>
      </w:r>
      <w:r w:rsidR="00A51733" w:rsidRPr="003F4CE8">
        <w:rPr>
          <w:rFonts w:ascii="Tahoma" w:hAnsi="Tahoma" w:cs="Tahoma"/>
          <w:sz w:val="23"/>
          <w:szCs w:val="23"/>
        </w:rPr>
        <w:t>e lo stesso sarà pertanto considerato “ammesso con riserva”. Il candidato dovrà quindi provvedere</w:t>
      </w:r>
      <w:r w:rsidR="009747FD" w:rsidRPr="003F4CE8">
        <w:rPr>
          <w:rFonts w:ascii="Tahoma" w:hAnsi="Tahoma" w:cs="Tahoma"/>
          <w:sz w:val="23"/>
          <w:szCs w:val="23"/>
        </w:rPr>
        <w:t xml:space="preserve"> </w:t>
      </w:r>
      <w:r w:rsidR="00A51733" w:rsidRPr="003F4CE8">
        <w:rPr>
          <w:rFonts w:ascii="Tahoma" w:hAnsi="Tahoma" w:cs="Tahoma"/>
          <w:sz w:val="23"/>
          <w:szCs w:val="23"/>
        </w:rPr>
        <w:t>a regolarizzare la domanda nei tempi e modalità che gli saranno comunicati. In caso di mancata</w:t>
      </w:r>
      <w:r w:rsidR="009747FD" w:rsidRPr="003F4CE8">
        <w:rPr>
          <w:rFonts w:ascii="Tahoma" w:hAnsi="Tahoma" w:cs="Tahoma"/>
          <w:sz w:val="23"/>
          <w:szCs w:val="23"/>
        </w:rPr>
        <w:t xml:space="preserve"> </w:t>
      </w:r>
      <w:r w:rsidR="00A51733" w:rsidRPr="003F4CE8">
        <w:rPr>
          <w:rFonts w:ascii="Tahoma" w:hAnsi="Tahoma" w:cs="Tahoma"/>
          <w:sz w:val="23"/>
          <w:szCs w:val="23"/>
        </w:rPr>
        <w:t xml:space="preserve">regolarizzazione la riserva si riterrà non sciolta, per cui il candidato verrà escluso </w:t>
      </w:r>
      <w:r w:rsidR="003F4CE8">
        <w:rPr>
          <w:rFonts w:ascii="Tahoma" w:hAnsi="Tahoma" w:cs="Tahoma"/>
          <w:sz w:val="23"/>
          <w:szCs w:val="23"/>
        </w:rPr>
        <w:t>dalla presente selezione</w:t>
      </w:r>
      <w:r w:rsidR="00841AB9" w:rsidRPr="003F4CE8">
        <w:rPr>
          <w:rFonts w:ascii="Tahoma" w:hAnsi="Tahoma" w:cs="Tahoma"/>
          <w:sz w:val="23"/>
          <w:szCs w:val="23"/>
        </w:rPr>
        <w:t>.</w:t>
      </w:r>
      <w:r w:rsidR="00B8247B" w:rsidRPr="003F4CE8">
        <w:rPr>
          <w:rFonts w:ascii="Tahoma" w:hAnsi="Tahoma" w:cs="Tahoma"/>
          <w:color w:val="FF0000"/>
          <w:sz w:val="23"/>
          <w:szCs w:val="23"/>
        </w:rPr>
        <w:t xml:space="preserve"> </w:t>
      </w:r>
    </w:p>
    <w:p w14:paraId="79BD2144" w14:textId="247E1706" w:rsidR="00A51733" w:rsidRPr="003F4CE8" w:rsidRDefault="00A51733" w:rsidP="007872A6">
      <w:pPr>
        <w:autoSpaceDE w:val="0"/>
        <w:autoSpaceDN w:val="0"/>
        <w:adjustRightInd w:val="0"/>
        <w:spacing w:after="0" w:line="360" w:lineRule="auto"/>
        <w:jc w:val="both"/>
        <w:rPr>
          <w:rFonts w:ascii="Tahoma" w:hAnsi="Tahoma" w:cs="Tahoma"/>
          <w:sz w:val="23"/>
          <w:szCs w:val="23"/>
        </w:rPr>
      </w:pPr>
      <w:r w:rsidRPr="003F4CE8">
        <w:rPr>
          <w:rFonts w:ascii="Tahoma" w:hAnsi="Tahoma" w:cs="Tahoma"/>
          <w:sz w:val="23"/>
          <w:szCs w:val="23"/>
        </w:rPr>
        <w:t>Per tutto quanto ivi non previsto si fa rinvio al</w:t>
      </w:r>
      <w:r w:rsidR="00841AB9" w:rsidRPr="003F4CE8">
        <w:rPr>
          <w:rFonts w:ascii="Tahoma" w:hAnsi="Tahoma" w:cs="Tahoma"/>
          <w:sz w:val="23"/>
          <w:szCs w:val="23"/>
        </w:rPr>
        <w:t xml:space="preserve"> </w:t>
      </w:r>
      <w:r w:rsidR="005A3F2C" w:rsidRPr="003F4CE8">
        <w:rPr>
          <w:rFonts w:ascii="Tahoma" w:hAnsi="Tahoma" w:cs="Tahoma"/>
          <w:sz w:val="23"/>
          <w:szCs w:val="23"/>
        </w:rPr>
        <w:t>bando del</w:t>
      </w:r>
      <w:r w:rsidR="00F2331E">
        <w:rPr>
          <w:rFonts w:ascii="Tahoma" w:hAnsi="Tahoma" w:cs="Tahoma"/>
          <w:sz w:val="23"/>
          <w:szCs w:val="23"/>
        </w:rPr>
        <w:t>l’</w:t>
      </w:r>
      <w:r w:rsidR="003F4CE8">
        <w:rPr>
          <w:rFonts w:ascii="Tahoma" w:hAnsi="Tahoma" w:cs="Tahoma"/>
          <w:sz w:val="23"/>
          <w:szCs w:val="23"/>
        </w:rPr>
        <w:t>Avviso</w:t>
      </w:r>
      <w:r w:rsidRPr="003F4CE8">
        <w:rPr>
          <w:rFonts w:ascii="Tahoma" w:hAnsi="Tahoma" w:cs="Tahoma"/>
          <w:sz w:val="23"/>
          <w:szCs w:val="23"/>
        </w:rPr>
        <w:t xml:space="preserve"> Pubblico in oggetto.</w:t>
      </w:r>
    </w:p>
    <w:p w14:paraId="67B230D3" w14:textId="77777777" w:rsidR="001228F6" w:rsidRPr="003F4CE8" w:rsidRDefault="001228F6" w:rsidP="007872A6">
      <w:pPr>
        <w:autoSpaceDE w:val="0"/>
        <w:autoSpaceDN w:val="0"/>
        <w:adjustRightInd w:val="0"/>
        <w:spacing w:after="0" w:line="360" w:lineRule="auto"/>
        <w:jc w:val="both"/>
        <w:rPr>
          <w:rFonts w:ascii="Tahoma" w:hAnsi="Tahoma" w:cs="Tahoma"/>
          <w:sz w:val="23"/>
          <w:szCs w:val="23"/>
        </w:rPr>
      </w:pPr>
    </w:p>
    <w:p w14:paraId="23EA6CD3" w14:textId="77777777" w:rsidR="00A51733" w:rsidRPr="003F4CE8" w:rsidRDefault="00A51733" w:rsidP="007872A6">
      <w:pPr>
        <w:jc w:val="both"/>
        <w:rPr>
          <w:rFonts w:ascii="Tahoma" w:hAnsi="Tahoma" w:cs="Tahoma"/>
        </w:rPr>
      </w:pPr>
    </w:p>
    <w:sectPr w:rsidR="00A51733" w:rsidRPr="003F4CE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A280C" w14:textId="77777777" w:rsidR="000B57D2" w:rsidRDefault="000B57D2" w:rsidP="002E7E8E">
      <w:pPr>
        <w:spacing w:after="0" w:line="240" w:lineRule="auto"/>
      </w:pPr>
      <w:r>
        <w:separator/>
      </w:r>
    </w:p>
  </w:endnote>
  <w:endnote w:type="continuationSeparator" w:id="0">
    <w:p w14:paraId="771844EA" w14:textId="77777777" w:rsidR="000B57D2" w:rsidRDefault="000B57D2" w:rsidP="002E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538112"/>
      <w:docPartObj>
        <w:docPartGallery w:val="Page Numbers (Bottom of Page)"/>
        <w:docPartUnique/>
      </w:docPartObj>
    </w:sdtPr>
    <w:sdtEndPr/>
    <w:sdtContent>
      <w:p w14:paraId="54C7F5DA" w14:textId="4F08C576" w:rsidR="001504D7" w:rsidRDefault="001504D7">
        <w:pPr>
          <w:pStyle w:val="Pidipagina"/>
          <w:jc w:val="center"/>
        </w:pPr>
        <w:r>
          <w:fldChar w:fldCharType="begin"/>
        </w:r>
        <w:r>
          <w:instrText>PAGE   \* MERGEFORMAT</w:instrText>
        </w:r>
        <w:r>
          <w:fldChar w:fldCharType="separate"/>
        </w:r>
        <w:r w:rsidR="0085225D">
          <w:rPr>
            <w:noProof/>
          </w:rPr>
          <w:t>1</w:t>
        </w:r>
        <w:r>
          <w:fldChar w:fldCharType="end"/>
        </w:r>
      </w:p>
    </w:sdtContent>
  </w:sdt>
  <w:p w14:paraId="162F8D4E" w14:textId="77777777" w:rsidR="001504D7" w:rsidRDefault="001504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D76A0" w14:textId="77777777" w:rsidR="000B57D2" w:rsidRDefault="000B57D2" w:rsidP="002E7E8E">
      <w:pPr>
        <w:spacing w:after="0" w:line="240" w:lineRule="auto"/>
      </w:pPr>
      <w:r>
        <w:separator/>
      </w:r>
    </w:p>
  </w:footnote>
  <w:footnote w:type="continuationSeparator" w:id="0">
    <w:p w14:paraId="1D9C7B8D" w14:textId="77777777" w:rsidR="000B57D2" w:rsidRDefault="000B57D2" w:rsidP="002E7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306A"/>
    <w:multiLevelType w:val="hybridMultilevel"/>
    <w:tmpl w:val="8248773E"/>
    <w:lvl w:ilvl="0" w:tplc="F5CC1E8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DB72AC"/>
    <w:multiLevelType w:val="hybridMultilevel"/>
    <w:tmpl w:val="1F80E4B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2566727"/>
    <w:multiLevelType w:val="hybridMultilevel"/>
    <w:tmpl w:val="9912C746"/>
    <w:lvl w:ilvl="0" w:tplc="BA5AB39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3E7D11"/>
    <w:multiLevelType w:val="hybridMultilevel"/>
    <w:tmpl w:val="A4AA8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EF4027"/>
    <w:multiLevelType w:val="hybridMultilevel"/>
    <w:tmpl w:val="94AE7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AF210D"/>
    <w:multiLevelType w:val="hybridMultilevel"/>
    <w:tmpl w:val="34341E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5204547"/>
    <w:multiLevelType w:val="hybridMultilevel"/>
    <w:tmpl w:val="0DD4BDBA"/>
    <w:lvl w:ilvl="0" w:tplc="19B45E5A">
      <w:numFmt w:val="bullet"/>
      <w:lvlText w:val="-"/>
      <w:lvlJc w:val="left"/>
      <w:pPr>
        <w:ind w:left="720" w:hanging="360"/>
      </w:pPr>
      <w:rPr>
        <w:rFonts w:ascii="Arial" w:eastAsiaTheme="minorHAns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B0FF0"/>
    <w:multiLevelType w:val="multilevel"/>
    <w:tmpl w:val="52D66AEE"/>
    <w:lvl w:ilvl="0">
      <w:start w:val="1"/>
      <w:numFmt w:val="bullet"/>
      <w:lvlText w:val="-"/>
      <w:lvlJc w:val="left"/>
      <w:pPr>
        <w:ind w:left="720" w:hanging="360"/>
      </w:pPr>
      <w:rPr>
        <w:rFonts w:ascii="Times New Roman" w:hAnsi="Times New Roman" w:cs="Times New Roman" w:hint="default"/>
        <w:b/>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D0C290B"/>
    <w:multiLevelType w:val="hybridMultilevel"/>
    <w:tmpl w:val="7E9A3B9A"/>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1FD381F"/>
    <w:multiLevelType w:val="hybridMultilevel"/>
    <w:tmpl w:val="1812B2E2"/>
    <w:lvl w:ilvl="0" w:tplc="BEE4EC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7"/>
  </w:num>
  <w:num w:numId="6">
    <w:abstractNumId w:val="9"/>
  </w:num>
  <w:num w:numId="7">
    <w:abstractNumId w:val="0"/>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85"/>
    <w:rsid w:val="000047DF"/>
    <w:rsid w:val="000210BD"/>
    <w:rsid w:val="000376A1"/>
    <w:rsid w:val="0004423D"/>
    <w:rsid w:val="000825F5"/>
    <w:rsid w:val="000B32D6"/>
    <w:rsid w:val="000B57D2"/>
    <w:rsid w:val="000C38C5"/>
    <w:rsid w:val="000F31E9"/>
    <w:rsid w:val="000F760C"/>
    <w:rsid w:val="001047D9"/>
    <w:rsid w:val="001228F6"/>
    <w:rsid w:val="001430FE"/>
    <w:rsid w:val="001504D7"/>
    <w:rsid w:val="00151F4F"/>
    <w:rsid w:val="00167AED"/>
    <w:rsid w:val="00173B26"/>
    <w:rsid w:val="00183C2B"/>
    <w:rsid w:val="001A2361"/>
    <w:rsid w:val="001B2B9B"/>
    <w:rsid w:val="001C5DD9"/>
    <w:rsid w:val="001D6D98"/>
    <w:rsid w:val="00211ABC"/>
    <w:rsid w:val="00220D69"/>
    <w:rsid w:val="00223EEB"/>
    <w:rsid w:val="00232AC6"/>
    <w:rsid w:val="00243B82"/>
    <w:rsid w:val="002A366A"/>
    <w:rsid w:val="002A76D3"/>
    <w:rsid w:val="002A7CE1"/>
    <w:rsid w:val="002B0F6E"/>
    <w:rsid w:val="002E4409"/>
    <w:rsid w:val="002E6606"/>
    <w:rsid w:val="002E7E8E"/>
    <w:rsid w:val="002F6129"/>
    <w:rsid w:val="002F7405"/>
    <w:rsid w:val="00302212"/>
    <w:rsid w:val="00316D37"/>
    <w:rsid w:val="0031728F"/>
    <w:rsid w:val="003349F7"/>
    <w:rsid w:val="00342587"/>
    <w:rsid w:val="00347F9A"/>
    <w:rsid w:val="00360CCD"/>
    <w:rsid w:val="003D34DB"/>
    <w:rsid w:val="003D3E49"/>
    <w:rsid w:val="003E68A7"/>
    <w:rsid w:val="003F4CE8"/>
    <w:rsid w:val="003F5D7C"/>
    <w:rsid w:val="003F7E6E"/>
    <w:rsid w:val="004178A8"/>
    <w:rsid w:val="0042071A"/>
    <w:rsid w:val="00462AC0"/>
    <w:rsid w:val="00474D93"/>
    <w:rsid w:val="00486793"/>
    <w:rsid w:val="00491068"/>
    <w:rsid w:val="004A6ACE"/>
    <w:rsid w:val="004B7A0F"/>
    <w:rsid w:val="004C5A26"/>
    <w:rsid w:val="004D0380"/>
    <w:rsid w:val="004D1C7E"/>
    <w:rsid w:val="004D2074"/>
    <w:rsid w:val="004E3635"/>
    <w:rsid w:val="004E652A"/>
    <w:rsid w:val="005065DB"/>
    <w:rsid w:val="00513FBA"/>
    <w:rsid w:val="00594394"/>
    <w:rsid w:val="005A3F2C"/>
    <w:rsid w:val="005B0173"/>
    <w:rsid w:val="005B2E10"/>
    <w:rsid w:val="005B6E79"/>
    <w:rsid w:val="0061423C"/>
    <w:rsid w:val="00636214"/>
    <w:rsid w:val="00655817"/>
    <w:rsid w:val="006563A9"/>
    <w:rsid w:val="00664C70"/>
    <w:rsid w:val="006832FC"/>
    <w:rsid w:val="006833A6"/>
    <w:rsid w:val="00693236"/>
    <w:rsid w:val="00694C10"/>
    <w:rsid w:val="006A1743"/>
    <w:rsid w:val="006A6EDC"/>
    <w:rsid w:val="006A7AD6"/>
    <w:rsid w:val="006B74EE"/>
    <w:rsid w:val="007126A7"/>
    <w:rsid w:val="00720183"/>
    <w:rsid w:val="007337A3"/>
    <w:rsid w:val="00734062"/>
    <w:rsid w:val="00753685"/>
    <w:rsid w:val="00764181"/>
    <w:rsid w:val="00766923"/>
    <w:rsid w:val="0078256E"/>
    <w:rsid w:val="007872A6"/>
    <w:rsid w:val="00793815"/>
    <w:rsid w:val="00794311"/>
    <w:rsid w:val="007A1D35"/>
    <w:rsid w:val="007C2FBD"/>
    <w:rsid w:val="007F17D9"/>
    <w:rsid w:val="0081047B"/>
    <w:rsid w:val="00813E99"/>
    <w:rsid w:val="008204DE"/>
    <w:rsid w:val="008266F0"/>
    <w:rsid w:val="00841AB9"/>
    <w:rsid w:val="008461BA"/>
    <w:rsid w:val="008463A4"/>
    <w:rsid w:val="0085225D"/>
    <w:rsid w:val="00857C88"/>
    <w:rsid w:val="00881A75"/>
    <w:rsid w:val="008B5548"/>
    <w:rsid w:val="008B7019"/>
    <w:rsid w:val="008D2B22"/>
    <w:rsid w:val="008E3E73"/>
    <w:rsid w:val="008F056B"/>
    <w:rsid w:val="008F48E4"/>
    <w:rsid w:val="008F5524"/>
    <w:rsid w:val="009125A2"/>
    <w:rsid w:val="009143EF"/>
    <w:rsid w:val="00921365"/>
    <w:rsid w:val="00921679"/>
    <w:rsid w:val="00947A7B"/>
    <w:rsid w:val="00966DDE"/>
    <w:rsid w:val="009701C8"/>
    <w:rsid w:val="009747FD"/>
    <w:rsid w:val="009844B5"/>
    <w:rsid w:val="00991C7F"/>
    <w:rsid w:val="009B1B12"/>
    <w:rsid w:val="009B526B"/>
    <w:rsid w:val="009D4A44"/>
    <w:rsid w:val="00A51733"/>
    <w:rsid w:val="00A5335D"/>
    <w:rsid w:val="00A65854"/>
    <w:rsid w:val="00A806E6"/>
    <w:rsid w:val="00A81994"/>
    <w:rsid w:val="00A922D9"/>
    <w:rsid w:val="00AA74C2"/>
    <w:rsid w:val="00AC0BD7"/>
    <w:rsid w:val="00AD191E"/>
    <w:rsid w:val="00AD2904"/>
    <w:rsid w:val="00AE2C0B"/>
    <w:rsid w:val="00B11185"/>
    <w:rsid w:val="00B1123D"/>
    <w:rsid w:val="00B20773"/>
    <w:rsid w:val="00B22761"/>
    <w:rsid w:val="00B40BC4"/>
    <w:rsid w:val="00B65292"/>
    <w:rsid w:val="00B8247B"/>
    <w:rsid w:val="00B930D2"/>
    <w:rsid w:val="00B93E5C"/>
    <w:rsid w:val="00BA4749"/>
    <w:rsid w:val="00BD2262"/>
    <w:rsid w:val="00C14AD6"/>
    <w:rsid w:val="00C275BA"/>
    <w:rsid w:val="00C30721"/>
    <w:rsid w:val="00C415DC"/>
    <w:rsid w:val="00C6302C"/>
    <w:rsid w:val="00C87285"/>
    <w:rsid w:val="00C96463"/>
    <w:rsid w:val="00CB6A75"/>
    <w:rsid w:val="00CF6EF0"/>
    <w:rsid w:val="00D07A7A"/>
    <w:rsid w:val="00D112CB"/>
    <w:rsid w:val="00D2210B"/>
    <w:rsid w:val="00D42EAD"/>
    <w:rsid w:val="00D5361B"/>
    <w:rsid w:val="00D5608D"/>
    <w:rsid w:val="00D66AFF"/>
    <w:rsid w:val="00D94C37"/>
    <w:rsid w:val="00DA5BAE"/>
    <w:rsid w:val="00DE7AC1"/>
    <w:rsid w:val="00E31D17"/>
    <w:rsid w:val="00E32790"/>
    <w:rsid w:val="00E344D6"/>
    <w:rsid w:val="00E7252C"/>
    <w:rsid w:val="00E82E3B"/>
    <w:rsid w:val="00E87FAF"/>
    <w:rsid w:val="00EA59D9"/>
    <w:rsid w:val="00EB2011"/>
    <w:rsid w:val="00EB20ED"/>
    <w:rsid w:val="00EC504C"/>
    <w:rsid w:val="00F0128D"/>
    <w:rsid w:val="00F02235"/>
    <w:rsid w:val="00F05F8F"/>
    <w:rsid w:val="00F11BD4"/>
    <w:rsid w:val="00F2331E"/>
    <w:rsid w:val="00F538D9"/>
    <w:rsid w:val="00F62674"/>
    <w:rsid w:val="00F63DAC"/>
    <w:rsid w:val="00FA1783"/>
    <w:rsid w:val="00FA3F1E"/>
    <w:rsid w:val="00FC665D"/>
    <w:rsid w:val="00FC702C"/>
    <w:rsid w:val="00FD1A7A"/>
    <w:rsid w:val="00FF3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A6EDC"/>
    <w:rPr>
      <w:color w:val="0563C1" w:themeColor="hyperlink"/>
      <w:u w:val="single"/>
    </w:rPr>
  </w:style>
  <w:style w:type="character" w:customStyle="1" w:styleId="Menzionenonrisolta1">
    <w:name w:val="Menzione non risolta1"/>
    <w:basedOn w:val="Carpredefinitoparagrafo"/>
    <w:uiPriority w:val="99"/>
    <w:semiHidden/>
    <w:unhideWhenUsed/>
    <w:rsid w:val="006A6EDC"/>
    <w:rPr>
      <w:color w:val="605E5C"/>
      <w:shd w:val="clear" w:color="auto" w:fill="E1DFDD"/>
    </w:rPr>
  </w:style>
  <w:style w:type="paragraph" w:styleId="Intestazione">
    <w:name w:val="header"/>
    <w:basedOn w:val="Normale"/>
    <w:link w:val="IntestazioneCarattere"/>
    <w:unhideWhenUsed/>
    <w:rsid w:val="002E7E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2E7E8E"/>
  </w:style>
  <w:style w:type="paragraph" w:styleId="Pidipagina">
    <w:name w:val="footer"/>
    <w:basedOn w:val="Normale"/>
    <w:link w:val="PidipaginaCarattere"/>
    <w:uiPriority w:val="99"/>
    <w:unhideWhenUsed/>
    <w:rsid w:val="002E7E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7E8E"/>
  </w:style>
  <w:style w:type="paragraph" w:styleId="Paragrafoelenco">
    <w:name w:val="List Paragraph"/>
    <w:basedOn w:val="Normale"/>
    <w:uiPriority w:val="34"/>
    <w:qFormat/>
    <w:rsid w:val="003E68A7"/>
    <w:pPr>
      <w:ind w:left="720"/>
      <w:contextualSpacing/>
    </w:pPr>
  </w:style>
  <w:style w:type="paragraph" w:styleId="Testofumetto">
    <w:name w:val="Balloon Text"/>
    <w:basedOn w:val="Normale"/>
    <w:link w:val="TestofumettoCarattere"/>
    <w:uiPriority w:val="99"/>
    <w:semiHidden/>
    <w:unhideWhenUsed/>
    <w:rsid w:val="008461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61BA"/>
    <w:rPr>
      <w:rFonts w:ascii="Segoe UI" w:hAnsi="Segoe UI" w:cs="Segoe UI"/>
      <w:sz w:val="18"/>
      <w:szCs w:val="18"/>
    </w:rPr>
  </w:style>
  <w:style w:type="character" w:customStyle="1" w:styleId="CollegamentoInternet">
    <w:name w:val="Collegamento Internet"/>
    <w:basedOn w:val="Carpredefinitoparagrafo"/>
    <w:uiPriority w:val="99"/>
    <w:unhideWhenUsed/>
    <w:rsid w:val="00D66AFF"/>
    <w:rPr>
      <w:color w:val="0563C1" w:themeColor="hyperlink"/>
      <w:u w:val="single"/>
    </w:rPr>
  </w:style>
  <w:style w:type="character" w:customStyle="1" w:styleId="Menzionenonrisolta2">
    <w:name w:val="Menzione non risolta2"/>
    <w:basedOn w:val="Carpredefinitoparagrafo"/>
    <w:uiPriority w:val="99"/>
    <w:semiHidden/>
    <w:unhideWhenUsed/>
    <w:rsid w:val="0081047B"/>
    <w:rPr>
      <w:color w:val="605E5C"/>
      <w:shd w:val="clear" w:color="auto" w:fill="E1DFDD"/>
    </w:rPr>
  </w:style>
  <w:style w:type="paragraph" w:customStyle="1" w:styleId="Default">
    <w:name w:val="Default"/>
    <w:rsid w:val="00FF374A"/>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Titolo">
    <w:name w:val="Title"/>
    <w:basedOn w:val="Normale"/>
    <w:link w:val="TitoloCarattere"/>
    <w:qFormat/>
    <w:rsid w:val="00FF374A"/>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FF374A"/>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A6EDC"/>
    <w:rPr>
      <w:color w:val="0563C1" w:themeColor="hyperlink"/>
      <w:u w:val="single"/>
    </w:rPr>
  </w:style>
  <w:style w:type="character" w:customStyle="1" w:styleId="Menzionenonrisolta1">
    <w:name w:val="Menzione non risolta1"/>
    <w:basedOn w:val="Carpredefinitoparagrafo"/>
    <w:uiPriority w:val="99"/>
    <w:semiHidden/>
    <w:unhideWhenUsed/>
    <w:rsid w:val="006A6EDC"/>
    <w:rPr>
      <w:color w:val="605E5C"/>
      <w:shd w:val="clear" w:color="auto" w:fill="E1DFDD"/>
    </w:rPr>
  </w:style>
  <w:style w:type="paragraph" w:styleId="Intestazione">
    <w:name w:val="header"/>
    <w:basedOn w:val="Normale"/>
    <w:link w:val="IntestazioneCarattere"/>
    <w:unhideWhenUsed/>
    <w:rsid w:val="002E7E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2E7E8E"/>
  </w:style>
  <w:style w:type="paragraph" w:styleId="Pidipagina">
    <w:name w:val="footer"/>
    <w:basedOn w:val="Normale"/>
    <w:link w:val="PidipaginaCarattere"/>
    <w:uiPriority w:val="99"/>
    <w:unhideWhenUsed/>
    <w:rsid w:val="002E7E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7E8E"/>
  </w:style>
  <w:style w:type="paragraph" w:styleId="Paragrafoelenco">
    <w:name w:val="List Paragraph"/>
    <w:basedOn w:val="Normale"/>
    <w:uiPriority w:val="34"/>
    <w:qFormat/>
    <w:rsid w:val="003E68A7"/>
    <w:pPr>
      <w:ind w:left="720"/>
      <w:contextualSpacing/>
    </w:pPr>
  </w:style>
  <w:style w:type="paragraph" w:styleId="Testofumetto">
    <w:name w:val="Balloon Text"/>
    <w:basedOn w:val="Normale"/>
    <w:link w:val="TestofumettoCarattere"/>
    <w:uiPriority w:val="99"/>
    <w:semiHidden/>
    <w:unhideWhenUsed/>
    <w:rsid w:val="008461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61BA"/>
    <w:rPr>
      <w:rFonts w:ascii="Segoe UI" w:hAnsi="Segoe UI" w:cs="Segoe UI"/>
      <w:sz w:val="18"/>
      <w:szCs w:val="18"/>
    </w:rPr>
  </w:style>
  <w:style w:type="character" w:customStyle="1" w:styleId="CollegamentoInternet">
    <w:name w:val="Collegamento Internet"/>
    <w:basedOn w:val="Carpredefinitoparagrafo"/>
    <w:uiPriority w:val="99"/>
    <w:unhideWhenUsed/>
    <w:rsid w:val="00D66AFF"/>
    <w:rPr>
      <w:color w:val="0563C1" w:themeColor="hyperlink"/>
      <w:u w:val="single"/>
    </w:rPr>
  </w:style>
  <w:style w:type="character" w:customStyle="1" w:styleId="Menzionenonrisolta2">
    <w:name w:val="Menzione non risolta2"/>
    <w:basedOn w:val="Carpredefinitoparagrafo"/>
    <w:uiPriority w:val="99"/>
    <w:semiHidden/>
    <w:unhideWhenUsed/>
    <w:rsid w:val="0081047B"/>
    <w:rPr>
      <w:color w:val="605E5C"/>
      <w:shd w:val="clear" w:color="auto" w:fill="E1DFDD"/>
    </w:rPr>
  </w:style>
  <w:style w:type="paragraph" w:customStyle="1" w:styleId="Default">
    <w:name w:val="Default"/>
    <w:rsid w:val="00FF374A"/>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Titolo">
    <w:name w:val="Title"/>
    <w:basedOn w:val="Normale"/>
    <w:link w:val="TitoloCarattere"/>
    <w:qFormat/>
    <w:rsid w:val="00FF374A"/>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FF374A"/>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014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50">
          <w:marLeft w:val="0"/>
          <w:marRight w:val="0"/>
          <w:marTop w:val="360"/>
          <w:marBottom w:val="750"/>
          <w:divBdr>
            <w:top w:val="none" w:sz="0" w:space="0" w:color="auto"/>
            <w:left w:val="none" w:sz="0" w:space="0" w:color="auto"/>
            <w:bottom w:val="single" w:sz="6" w:space="8" w:color="DFDFDF"/>
            <w:right w:val="none" w:sz="0" w:space="0" w:color="auto"/>
          </w:divBdr>
        </w:div>
      </w:divsChild>
    </w:div>
    <w:div w:id="18084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ospterni.it" TargetMode="External"/><Relationship Id="rId4" Type="http://schemas.microsoft.com/office/2007/relationships/stylesWithEffects" Target="stylesWithEffects.xml"/><Relationship Id="rId9" Type="http://schemas.openxmlformats.org/officeDocument/2006/relationships/hyperlink" Target="https://aospterni.concorsisma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CE509-8588-4D09-B5BE-A31B0536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12419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Candeloro</dc:creator>
  <cp:lastModifiedBy>Cristina Chieruzzi</cp:lastModifiedBy>
  <cp:revision>3</cp:revision>
  <cp:lastPrinted>2021-03-22T14:17:00Z</cp:lastPrinted>
  <dcterms:created xsi:type="dcterms:W3CDTF">2021-03-22T15:29:00Z</dcterms:created>
  <dcterms:modified xsi:type="dcterms:W3CDTF">2021-03-29T06:10:00Z</dcterms:modified>
</cp:coreProperties>
</file>